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BF5" w:rsidRDefault="00D63BF5" w:rsidP="00D63BF5">
      <w:pPr>
        <w:pStyle w:val="a3"/>
        <w:jc w:val="center"/>
      </w:pPr>
      <w:r>
        <w:t>Автономная некоммерческая организация профессионального образования</w:t>
      </w:r>
      <w:r w:rsidRPr="00276D76">
        <w:t xml:space="preserve"> «Гуманитарный колледж» г. Омска</w:t>
      </w:r>
    </w:p>
    <w:p w:rsidR="00D63BF5" w:rsidRDefault="00D63BF5" w:rsidP="00D63BF5">
      <w:pPr>
        <w:pStyle w:val="a3"/>
        <w:jc w:val="center"/>
      </w:pPr>
    </w:p>
    <w:p w:rsidR="00D63BF5" w:rsidRDefault="00D63BF5" w:rsidP="00D63BF5">
      <w:pPr>
        <w:pStyle w:val="a3"/>
        <w:spacing w:before="27"/>
      </w:pPr>
    </w:p>
    <w:p w:rsidR="00D63BF5" w:rsidRDefault="00D63BF5" w:rsidP="00D63BF5">
      <w:pPr>
        <w:pStyle w:val="a3"/>
        <w:spacing w:before="27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F07B4" w:rsidTr="00946FD5">
        <w:tc>
          <w:tcPr>
            <w:tcW w:w="7393" w:type="dxa"/>
          </w:tcPr>
          <w:p w:rsidR="000F07B4" w:rsidRDefault="000F07B4" w:rsidP="00946FD5">
            <w:pPr>
              <w:pStyle w:val="a3"/>
              <w:spacing w:before="27"/>
            </w:pPr>
            <w:r>
              <w:t xml:space="preserve">Рассмотрен на заседании педагогического Совета </w:t>
            </w:r>
          </w:p>
          <w:p w:rsidR="000F07B4" w:rsidRDefault="000F07B4" w:rsidP="00946FD5">
            <w:pPr>
              <w:pStyle w:val="a3"/>
              <w:spacing w:before="27"/>
            </w:pPr>
            <w:r>
              <w:t>протокол от «</w:t>
            </w:r>
            <w:r w:rsidR="00D84CFC">
              <w:t>06</w:t>
            </w:r>
            <w:r>
              <w:t>»</w:t>
            </w:r>
            <w:r w:rsidR="003F3407">
              <w:t xml:space="preserve"> февраля</w:t>
            </w:r>
            <w:r>
              <w:t xml:space="preserve"> </w:t>
            </w:r>
            <w:r w:rsidR="003F3407">
              <w:t>2025</w:t>
            </w:r>
            <w:r>
              <w:t xml:space="preserve"> г. № </w:t>
            </w:r>
            <w:r w:rsidR="003F3407">
              <w:t>2</w:t>
            </w:r>
            <w:r>
              <w:tab/>
            </w:r>
          </w:p>
          <w:p w:rsidR="000F07B4" w:rsidRDefault="000F07B4" w:rsidP="00946FD5">
            <w:pPr>
              <w:pStyle w:val="a3"/>
              <w:spacing w:before="27"/>
            </w:pPr>
          </w:p>
          <w:p w:rsidR="000F07B4" w:rsidRDefault="000F07B4" w:rsidP="00946FD5">
            <w:pPr>
              <w:pStyle w:val="a3"/>
              <w:spacing w:before="27"/>
            </w:pPr>
          </w:p>
          <w:p w:rsidR="000F07B4" w:rsidRDefault="000F07B4" w:rsidP="00946FD5">
            <w:pPr>
              <w:pStyle w:val="a3"/>
              <w:spacing w:before="27"/>
            </w:pPr>
            <w:r>
              <w:t>Согласован на заседании студенческого Совета</w:t>
            </w:r>
          </w:p>
          <w:p w:rsidR="000F07B4" w:rsidRDefault="000F07B4" w:rsidP="00946FD5">
            <w:pPr>
              <w:pStyle w:val="a3"/>
              <w:spacing w:before="27"/>
            </w:pPr>
            <w:r>
              <w:t xml:space="preserve">протокол от </w:t>
            </w:r>
            <w:r w:rsidR="003F3407">
              <w:t>«</w:t>
            </w:r>
            <w:r w:rsidR="00D84CFC">
              <w:t>06</w:t>
            </w:r>
            <w:r>
              <w:t xml:space="preserve">» </w:t>
            </w:r>
            <w:r w:rsidR="003F3407">
              <w:t xml:space="preserve">февраля 2025 г. </w:t>
            </w:r>
            <w:r>
              <w:t xml:space="preserve">№ </w:t>
            </w:r>
            <w:r w:rsidR="003F3407">
              <w:t>2</w:t>
            </w:r>
            <w:r>
              <w:t xml:space="preserve"> </w:t>
            </w:r>
            <w:r>
              <w:tab/>
            </w:r>
          </w:p>
        </w:tc>
        <w:tc>
          <w:tcPr>
            <w:tcW w:w="7393" w:type="dxa"/>
          </w:tcPr>
          <w:p w:rsidR="000F07B4" w:rsidRDefault="000F07B4" w:rsidP="00946FD5">
            <w:pPr>
              <w:pStyle w:val="a3"/>
              <w:spacing w:before="27"/>
              <w:jc w:val="right"/>
            </w:pPr>
            <w:r>
              <w:t>УТВЕРЖДАЮ</w:t>
            </w:r>
          </w:p>
          <w:p w:rsidR="000F07B4" w:rsidRDefault="000F07B4" w:rsidP="00946FD5">
            <w:pPr>
              <w:pStyle w:val="a3"/>
              <w:spacing w:before="27"/>
              <w:jc w:val="right"/>
            </w:pPr>
            <w:r>
              <w:t>Директор АНО ПО «ГК»</w:t>
            </w:r>
          </w:p>
          <w:p w:rsidR="000F07B4" w:rsidRDefault="000F07B4" w:rsidP="00946FD5">
            <w:pPr>
              <w:pStyle w:val="a3"/>
              <w:spacing w:before="27"/>
              <w:jc w:val="right"/>
            </w:pPr>
            <w:r>
              <w:t>___________________ А.Э. Еремеев</w:t>
            </w:r>
          </w:p>
          <w:p w:rsidR="000F07B4" w:rsidRDefault="000F07B4" w:rsidP="00946FD5">
            <w:pPr>
              <w:pStyle w:val="a3"/>
              <w:spacing w:before="27"/>
              <w:jc w:val="right"/>
            </w:pPr>
            <w:r>
              <w:t>«</w:t>
            </w:r>
            <w:r w:rsidR="00D84CFC">
              <w:t>06</w:t>
            </w:r>
            <w:r>
              <w:t xml:space="preserve">» </w:t>
            </w:r>
            <w:r w:rsidR="003F3407">
              <w:t>февраля</w:t>
            </w:r>
            <w:r>
              <w:t xml:space="preserve"> </w:t>
            </w:r>
            <w:r w:rsidR="003F3407">
              <w:t>2025</w:t>
            </w:r>
            <w:r>
              <w:t xml:space="preserve"> г</w:t>
            </w:r>
          </w:p>
        </w:tc>
      </w:tr>
    </w:tbl>
    <w:p w:rsidR="000F07B4" w:rsidRDefault="000F07B4" w:rsidP="000F07B4">
      <w:pPr>
        <w:pStyle w:val="a3"/>
        <w:spacing w:before="27"/>
      </w:pPr>
    </w:p>
    <w:p w:rsidR="00D63BF5" w:rsidRDefault="00D63BF5" w:rsidP="00D63BF5">
      <w:pPr>
        <w:pStyle w:val="a3"/>
        <w:spacing w:before="27"/>
      </w:pPr>
    </w:p>
    <w:p w:rsidR="00D63BF5" w:rsidRDefault="00D63BF5" w:rsidP="00D63BF5">
      <w:pPr>
        <w:pStyle w:val="a3"/>
        <w:spacing w:before="27"/>
      </w:pPr>
    </w:p>
    <w:p w:rsidR="000F07B4" w:rsidRDefault="000F07B4" w:rsidP="000F07B4">
      <w:pPr>
        <w:pStyle w:val="a3"/>
        <w:spacing w:before="27"/>
        <w:ind w:left="0" w:firstLine="0"/>
      </w:pPr>
    </w:p>
    <w:p w:rsidR="00D63BF5" w:rsidRDefault="00D63BF5" w:rsidP="00D63BF5">
      <w:pPr>
        <w:ind w:left="3040" w:right="3036"/>
        <w:jc w:val="center"/>
        <w:rPr>
          <w:sz w:val="28"/>
        </w:rPr>
      </w:pPr>
      <w:r>
        <w:rPr>
          <w:sz w:val="28"/>
        </w:rPr>
        <w:t xml:space="preserve">          ПЛАН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 ЦЕНТРА КАРЬЕРЫ</w:t>
      </w:r>
    </w:p>
    <w:p w:rsidR="00D63BF5" w:rsidRDefault="00D63BF5" w:rsidP="00D63BF5">
      <w:pPr>
        <w:pStyle w:val="a3"/>
        <w:ind w:left="3034" w:right="3036"/>
        <w:jc w:val="center"/>
      </w:pPr>
      <w:r>
        <w:t>АНО ПО «Гуманитарный колледж» г. Омска</w:t>
      </w:r>
    </w:p>
    <w:p w:rsidR="00D63BF5" w:rsidRDefault="00D63BF5" w:rsidP="00D63BF5">
      <w:pPr>
        <w:pStyle w:val="a3"/>
        <w:spacing w:line="321" w:lineRule="exact"/>
        <w:ind w:left="3112" w:right="3036"/>
        <w:jc w:val="center"/>
      </w:pPr>
      <w:r>
        <w:t>на</w:t>
      </w:r>
      <w:r>
        <w:rPr>
          <w:spacing w:val="-6"/>
        </w:rPr>
        <w:t xml:space="preserve"> период с апреля</w:t>
      </w:r>
      <w:r>
        <w:t xml:space="preserve"> по декабрь 2025 </w:t>
      </w:r>
      <w:r>
        <w:rPr>
          <w:spacing w:val="-5"/>
        </w:rPr>
        <w:t>года</w:t>
      </w:r>
    </w:p>
    <w:p w:rsidR="00D63BF5" w:rsidRDefault="00D63BF5" w:rsidP="00D63BF5">
      <w:pPr>
        <w:spacing w:before="1" w:line="360" w:lineRule="auto"/>
        <w:ind w:right="4495"/>
        <w:rPr>
          <w:spacing w:val="-4"/>
        </w:rPr>
      </w:pPr>
    </w:p>
    <w:p w:rsidR="00515DE7" w:rsidRDefault="00515DE7">
      <w:pPr>
        <w:pStyle w:val="a3"/>
        <w:ind w:left="0" w:firstLine="0"/>
        <w:rPr>
          <w:b/>
          <w:sz w:val="20"/>
        </w:rPr>
      </w:pPr>
    </w:p>
    <w:p w:rsidR="00515DE7" w:rsidRDefault="00515DE7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Pr="003F3407" w:rsidRDefault="000F07B4" w:rsidP="000F07B4">
      <w:pPr>
        <w:pStyle w:val="a3"/>
        <w:spacing w:before="45"/>
        <w:ind w:left="0" w:firstLine="0"/>
        <w:jc w:val="center"/>
        <w:rPr>
          <w:sz w:val="24"/>
          <w:szCs w:val="24"/>
        </w:rPr>
      </w:pPr>
      <w:r w:rsidRPr="003F3407">
        <w:rPr>
          <w:sz w:val="24"/>
          <w:szCs w:val="24"/>
        </w:rPr>
        <w:t>Омск, 2025</w:t>
      </w: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p w:rsidR="00D63BF5" w:rsidRDefault="00D63BF5">
      <w:pPr>
        <w:pStyle w:val="a3"/>
        <w:spacing w:before="4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20"/>
        <w:gridCol w:w="38"/>
        <w:gridCol w:w="1778"/>
        <w:gridCol w:w="25"/>
        <w:gridCol w:w="20"/>
        <w:gridCol w:w="3138"/>
        <w:gridCol w:w="285"/>
        <w:gridCol w:w="142"/>
        <w:gridCol w:w="21"/>
        <w:gridCol w:w="25"/>
        <w:gridCol w:w="3077"/>
        <w:gridCol w:w="32"/>
      </w:tblGrid>
      <w:tr w:rsidR="00515DE7" w:rsidTr="005354B0">
        <w:trPr>
          <w:gridAfter w:val="1"/>
          <w:wAfter w:w="32" w:type="dxa"/>
          <w:trHeight w:val="507"/>
        </w:trPr>
        <w:tc>
          <w:tcPr>
            <w:tcW w:w="15036" w:type="dxa"/>
            <w:gridSpan w:val="12"/>
          </w:tcPr>
          <w:p w:rsidR="00515DE7" w:rsidRDefault="00D63BF5" w:rsidP="00D63BF5">
            <w:pPr>
              <w:pStyle w:val="TableParagraph"/>
              <w:ind w:left="406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Информационно–</w:t>
            </w:r>
            <w:r>
              <w:rPr>
                <w:b/>
                <w:spacing w:val="-12"/>
                <w:sz w:val="28"/>
              </w:rPr>
              <w:t>консультационная деятельность</w:t>
            </w:r>
          </w:p>
        </w:tc>
      </w:tr>
      <w:tr w:rsidR="00515DE7" w:rsidTr="005354B0">
        <w:trPr>
          <w:gridAfter w:val="1"/>
          <w:wAfter w:w="32" w:type="dxa"/>
          <w:trHeight w:val="551"/>
        </w:trPr>
        <w:tc>
          <w:tcPr>
            <w:tcW w:w="567" w:type="dxa"/>
          </w:tcPr>
          <w:p w:rsidR="00515DE7" w:rsidRDefault="00D63B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58" w:type="dxa"/>
            <w:gridSpan w:val="2"/>
          </w:tcPr>
          <w:p w:rsidR="00515DE7" w:rsidRDefault="00D63BF5">
            <w:pPr>
              <w:pStyle w:val="TableParagraph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823" w:type="dxa"/>
            <w:gridSpan w:val="3"/>
          </w:tcPr>
          <w:p w:rsidR="00515DE7" w:rsidRDefault="00D63BF5">
            <w:pPr>
              <w:pStyle w:val="TableParagraph"/>
              <w:spacing w:line="270" w:lineRule="atLeast"/>
              <w:ind w:left="277" w:firstLine="3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23" w:type="dxa"/>
            <w:gridSpan w:val="2"/>
          </w:tcPr>
          <w:p w:rsidR="00515DE7" w:rsidRDefault="00D63BF5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3265" w:type="dxa"/>
            <w:gridSpan w:val="4"/>
          </w:tcPr>
          <w:p w:rsidR="00515DE7" w:rsidRDefault="00D63BF5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15DE7" w:rsidRPr="002A3C4D" w:rsidTr="005354B0">
        <w:trPr>
          <w:gridAfter w:val="1"/>
          <w:wAfter w:w="32" w:type="dxa"/>
          <w:trHeight w:val="827"/>
        </w:trPr>
        <w:tc>
          <w:tcPr>
            <w:tcW w:w="567" w:type="dxa"/>
          </w:tcPr>
          <w:p w:rsidR="00515DE7" w:rsidRPr="002A3C4D" w:rsidRDefault="00D63BF5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2A3C4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958" w:type="dxa"/>
            <w:gridSpan w:val="2"/>
          </w:tcPr>
          <w:p w:rsidR="00515DE7" w:rsidRPr="002A3C4D" w:rsidRDefault="00D63BF5">
            <w:pPr>
              <w:pStyle w:val="TableParagraph"/>
              <w:tabs>
                <w:tab w:val="left" w:pos="2173"/>
                <w:tab w:val="left" w:pos="3763"/>
                <w:tab w:val="left" w:pos="4428"/>
                <w:tab w:val="left" w:pos="5020"/>
              </w:tabs>
              <w:spacing w:line="276" w:lineRule="exact"/>
              <w:ind w:right="96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Актуализация документационной и информационной базы Центра</w:t>
            </w:r>
            <w:r w:rsidR="00095188" w:rsidRPr="002A3C4D">
              <w:rPr>
                <w:sz w:val="24"/>
                <w:szCs w:val="24"/>
              </w:rPr>
              <w:t xml:space="preserve"> карьеры</w:t>
            </w:r>
          </w:p>
        </w:tc>
        <w:tc>
          <w:tcPr>
            <w:tcW w:w="1823" w:type="dxa"/>
            <w:gridSpan w:val="3"/>
          </w:tcPr>
          <w:p w:rsidR="00515DE7" w:rsidRPr="002A3C4D" w:rsidRDefault="00F439F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апрель</w:t>
            </w:r>
          </w:p>
        </w:tc>
        <w:tc>
          <w:tcPr>
            <w:tcW w:w="3423" w:type="dxa"/>
            <w:gridSpan w:val="2"/>
          </w:tcPr>
          <w:p w:rsidR="00F5578F" w:rsidRPr="002A3C4D" w:rsidRDefault="00F439FC">
            <w:pPr>
              <w:pStyle w:val="TableParagraph"/>
              <w:tabs>
                <w:tab w:val="left" w:pos="1964"/>
              </w:tabs>
              <w:ind w:left="107" w:right="97"/>
              <w:rPr>
                <w:spacing w:val="-2"/>
                <w:sz w:val="24"/>
                <w:szCs w:val="24"/>
              </w:rPr>
            </w:pPr>
            <w:r w:rsidRPr="002A3C4D">
              <w:rPr>
                <w:spacing w:val="-2"/>
                <w:sz w:val="24"/>
                <w:szCs w:val="24"/>
              </w:rPr>
              <w:t>Положение  о «Центре карьеры»,</w:t>
            </w:r>
          </w:p>
          <w:p w:rsidR="00515DE7" w:rsidRPr="002A3C4D" w:rsidRDefault="00F439FC">
            <w:pPr>
              <w:pStyle w:val="TableParagraph"/>
              <w:tabs>
                <w:tab w:val="left" w:pos="1964"/>
              </w:tabs>
              <w:ind w:left="107" w:right="97"/>
              <w:rPr>
                <w:sz w:val="24"/>
                <w:szCs w:val="24"/>
              </w:rPr>
            </w:pPr>
            <w:r w:rsidRPr="002A3C4D">
              <w:rPr>
                <w:spacing w:val="-2"/>
                <w:sz w:val="24"/>
                <w:szCs w:val="24"/>
              </w:rPr>
              <w:t xml:space="preserve"> сайт АНО ПО «ГК»</w:t>
            </w:r>
          </w:p>
        </w:tc>
        <w:tc>
          <w:tcPr>
            <w:tcW w:w="3265" w:type="dxa"/>
            <w:gridSpan w:val="4"/>
          </w:tcPr>
          <w:p w:rsidR="00515DE7" w:rsidRPr="002A3C4D" w:rsidRDefault="00D63BF5">
            <w:pPr>
              <w:pStyle w:val="TableParagraph"/>
              <w:ind w:left="105" w:right="1500"/>
              <w:rPr>
                <w:sz w:val="24"/>
                <w:szCs w:val="24"/>
              </w:rPr>
            </w:pPr>
            <w:r w:rsidRPr="002A3C4D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2A3C4D">
              <w:rPr>
                <w:sz w:val="24"/>
                <w:szCs w:val="24"/>
              </w:rPr>
              <w:t>Центра</w:t>
            </w:r>
            <w:r w:rsidRPr="002A3C4D">
              <w:rPr>
                <w:spacing w:val="-15"/>
                <w:sz w:val="24"/>
                <w:szCs w:val="24"/>
              </w:rPr>
              <w:t xml:space="preserve"> </w:t>
            </w:r>
            <w:r w:rsidRPr="002A3C4D">
              <w:rPr>
                <w:sz w:val="24"/>
                <w:szCs w:val="24"/>
              </w:rPr>
              <w:t>карьеры</w:t>
            </w:r>
          </w:p>
        </w:tc>
      </w:tr>
      <w:tr w:rsidR="00515DE7" w:rsidRPr="002A3C4D" w:rsidTr="005354B0">
        <w:trPr>
          <w:gridAfter w:val="1"/>
          <w:wAfter w:w="32" w:type="dxa"/>
          <w:trHeight w:val="1379"/>
        </w:trPr>
        <w:tc>
          <w:tcPr>
            <w:tcW w:w="567" w:type="dxa"/>
          </w:tcPr>
          <w:p w:rsidR="00515DE7" w:rsidRPr="002A3C4D" w:rsidRDefault="00D63BF5">
            <w:pPr>
              <w:pStyle w:val="TableParagraph"/>
              <w:ind w:left="107"/>
              <w:rPr>
                <w:sz w:val="24"/>
                <w:szCs w:val="24"/>
              </w:rPr>
            </w:pPr>
            <w:r w:rsidRPr="002A3C4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958" w:type="dxa"/>
            <w:gridSpan w:val="2"/>
          </w:tcPr>
          <w:p w:rsidR="00515DE7" w:rsidRPr="002A3C4D" w:rsidRDefault="00F439FC" w:rsidP="00F439FC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Актуализация банка вакансий постоянной и временной занятости обучающихся и выпускников</w:t>
            </w:r>
          </w:p>
        </w:tc>
        <w:tc>
          <w:tcPr>
            <w:tcW w:w="1823" w:type="dxa"/>
            <w:gridSpan w:val="3"/>
          </w:tcPr>
          <w:p w:rsidR="00515DE7" w:rsidRPr="002A3C4D" w:rsidRDefault="007C203B">
            <w:pPr>
              <w:pStyle w:val="TableParagraph"/>
              <w:ind w:right="7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F439FC" w:rsidRPr="002A3C4D">
              <w:rPr>
                <w:sz w:val="24"/>
                <w:szCs w:val="24"/>
              </w:rPr>
              <w:t>декабрь</w:t>
            </w:r>
          </w:p>
        </w:tc>
        <w:tc>
          <w:tcPr>
            <w:tcW w:w="3423" w:type="dxa"/>
            <w:gridSpan w:val="2"/>
          </w:tcPr>
          <w:p w:rsidR="00515DE7" w:rsidRPr="002A3C4D" w:rsidRDefault="003F37F5">
            <w:pPr>
              <w:pStyle w:val="TableParagraph"/>
              <w:tabs>
                <w:tab w:val="left" w:pos="1207"/>
                <w:tab w:val="left" w:pos="1580"/>
                <w:tab w:val="left" w:pos="3065"/>
              </w:tabs>
              <w:spacing w:line="270" w:lineRule="atLeast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Актуальный б</w:t>
            </w:r>
            <w:r w:rsidR="00F439FC" w:rsidRPr="002A3C4D">
              <w:rPr>
                <w:sz w:val="24"/>
                <w:szCs w:val="24"/>
              </w:rPr>
              <w:t>анк вакансий</w:t>
            </w:r>
          </w:p>
        </w:tc>
        <w:tc>
          <w:tcPr>
            <w:tcW w:w="3265" w:type="dxa"/>
            <w:gridSpan w:val="4"/>
          </w:tcPr>
          <w:p w:rsidR="00515DE7" w:rsidRPr="002A3C4D" w:rsidRDefault="00D63BF5">
            <w:pPr>
              <w:pStyle w:val="TableParagraph"/>
              <w:ind w:left="105" w:right="465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Руководитель Центра карьеры</w:t>
            </w:r>
          </w:p>
        </w:tc>
      </w:tr>
      <w:tr w:rsidR="00515DE7" w:rsidRPr="002A3C4D" w:rsidTr="005354B0">
        <w:trPr>
          <w:gridAfter w:val="1"/>
          <w:wAfter w:w="32" w:type="dxa"/>
          <w:trHeight w:val="551"/>
        </w:trPr>
        <w:tc>
          <w:tcPr>
            <w:tcW w:w="567" w:type="dxa"/>
          </w:tcPr>
          <w:p w:rsidR="00515DE7" w:rsidRPr="002A3C4D" w:rsidRDefault="00D63BF5">
            <w:pPr>
              <w:pStyle w:val="TableParagraph"/>
              <w:ind w:left="107"/>
              <w:rPr>
                <w:sz w:val="24"/>
                <w:szCs w:val="24"/>
              </w:rPr>
            </w:pPr>
            <w:r w:rsidRPr="002A3C4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958" w:type="dxa"/>
            <w:gridSpan w:val="2"/>
          </w:tcPr>
          <w:p w:rsidR="00515DE7" w:rsidRPr="002A3C4D" w:rsidRDefault="00F439FC">
            <w:pPr>
              <w:pStyle w:val="TableParagraph"/>
              <w:tabs>
                <w:tab w:val="left" w:pos="1289"/>
                <w:tab w:val="left" w:pos="2940"/>
                <w:tab w:val="left" w:pos="3589"/>
                <w:tab w:val="left" w:pos="5736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Консультации по вопросам выбора карьеры и профессионального р</w:t>
            </w:r>
            <w:r w:rsidR="00F5578F" w:rsidRPr="002A3C4D">
              <w:rPr>
                <w:sz w:val="24"/>
                <w:szCs w:val="24"/>
              </w:rPr>
              <w:t>о</w:t>
            </w:r>
            <w:r w:rsidRPr="002A3C4D">
              <w:rPr>
                <w:sz w:val="24"/>
                <w:szCs w:val="24"/>
              </w:rPr>
              <w:t>ста</w:t>
            </w:r>
          </w:p>
        </w:tc>
        <w:tc>
          <w:tcPr>
            <w:tcW w:w="1823" w:type="dxa"/>
            <w:gridSpan w:val="3"/>
          </w:tcPr>
          <w:p w:rsidR="00515DE7" w:rsidRPr="002A3C4D" w:rsidRDefault="00F439FC">
            <w:pPr>
              <w:pStyle w:val="TableParagraph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апрель-декабрь</w:t>
            </w:r>
          </w:p>
        </w:tc>
        <w:tc>
          <w:tcPr>
            <w:tcW w:w="3423" w:type="dxa"/>
            <w:gridSpan w:val="2"/>
          </w:tcPr>
          <w:p w:rsidR="00515DE7" w:rsidRPr="002A3C4D" w:rsidRDefault="00337BC0">
            <w:pPr>
              <w:pStyle w:val="TableParagraph"/>
              <w:tabs>
                <w:tab w:val="left" w:pos="758"/>
                <w:tab w:val="left" w:pos="1964"/>
                <w:tab w:val="left" w:pos="2125"/>
              </w:tabs>
              <w:spacing w:line="270" w:lineRule="atLeast"/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обучающихся, нуждающихся в помощи</w:t>
            </w:r>
          </w:p>
        </w:tc>
        <w:tc>
          <w:tcPr>
            <w:tcW w:w="3265" w:type="dxa"/>
            <w:gridSpan w:val="4"/>
          </w:tcPr>
          <w:p w:rsidR="00F5578F" w:rsidRPr="002A3C4D" w:rsidRDefault="00F5578F">
            <w:pPr>
              <w:pStyle w:val="TableParagraph"/>
              <w:ind w:left="105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 xml:space="preserve">Руководитель Центра </w:t>
            </w:r>
          </w:p>
          <w:p w:rsidR="00515DE7" w:rsidRPr="002A3C4D" w:rsidRDefault="00F5578F">
            <w:pPr>
              <w:pStyle w:val="TableParagraph"/>
              <w:ind w:left="105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карьеры</w:t>
            </w:r>
          </w:p>
        </w:tc>
      </w:tr>
      <w:tr w:rsidR="00515DE7" w:rsidRPr="002A3C4D" w:rsidTr="005354B0">
        <w:trPr>
          <w:gridAfter w:val="1"/>
          <w:wAfter w:w="32" w:type="dxa"/>
          <w:trHeight w:val="436"/>
        </w:trPr>
        <w:tc>
          <w:tcPr>
            <w:tcW w:w="567" w:type="dxa"/>
          </w:tcPr>
          <w:p w:rsidR="00515DE7" w:rsidRPr="002A3C4D" w:rsidRDefault="007C20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578F" w:rsidRPr="002A3C4D">
              <w:rPr>
                <w:sz w:val="24"/>
                <w:szCs w:val="24"/>
              </w:rPr>
              <w:t>4</w:t>
            </w:r>
          </w:p>
        </w:tc>
        <w:tc>
          <w:tcPr>
            <w:tcW w:w="5958" w:type="dxa"/>
            <w:gridSpan w:val="2"/>
          </w:tcPr>
          <w:p w:rsidR="00515DE7" w:rsidRPr="002A3C4D" w:rsidRDefault="0069194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Практикум «Карьера. Билет в будущее»</w:t>
            </w:r>
          </w:p>
        </w:tc>
        <w:tc>
          <w:tcPr>
            <w:tcW w:w="1823" w:type="dxa"/>
            <w:gridSpan w:val="3"/>
          </w:tcPr>
          <w:p w:rsidR="00515DE7" w:rsidRPr="002A3C4D" w:rsidRDefault="00F5578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>апрель</w:t>
            </w:r>
            <w:r w:rsidR="007C203B" w:rsidRPr="002A3C4D">
              <w:rPr>
                <w:sz w:val="24"/>
                <w:szCs w:val="24"/>
              </w:rPr>
              <w:t>-декабрь</w:t>
            </w:r>
          </w:p>
        </w:tc>
        <w:tc>
          <w:tcPr>
            <w:tcW w:w="3423" w:type="dxa"/>
            <w:gridSpan w:val="2"/>
          </w:tcPr>
          <w:p w:rsidR="00515DE7" w:rsidRPr="002A3C4D" w:rsidRDefault="00337BC0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действий для достижения карьерных целей</w:t>
            </w:r>
          </w:p>
        </w:tc>
        <w:tc>
          <w:tcPr>
            <w:tcW w:w="3265" w:type="dxa"/>
            <w:gridSpan w:val="4"/>
          </w:tcPr>
          <w:p w:rsidR="00515DE7" w:rsidRPr="002A3C4D" w:rsidRDefault="0069194F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2A3C4D">
              <w:rPr>
                <w:sz w:val="24"/>
                <w:szCs w:val="24"/>
              </w:rPr>
              <w:t xml:space="preserve">Руководитель </w:t>
            </w:r>
            <w:r w:rsidR="00D63BF5" w:rsidRPr="002A3C4D">
              <w:rPr>
                <w:sz w:val="24"/>
                <w:szCs w:val="24"/>
              </w:rPr>
              <w:t>Центра</w:t>
            </w:r>
            <w:r w:rsidR="00D63BF5" w:rsidRPr="002A3C4D">
              <w:rPr>
                <w:spacing w:val="-2"/>
                <w:sz w:val="24"/>
                <w:szCs w:val="24"/>
              </w:rPr>
              <w:t xml:space="preserve"> карьеры</w:t>
            </w:r>
            <w:r w:rsidRPr="002A3C4D">
              <w:rPr>
                <w:spacing w:val="-2"/>
                <w:sz w:val="24"/>
                <w:szCs w:val="24"/>
              </w:rPr>
              <w:t xml:space="preserve">, БУ «Областной центр профориентации» </w:t>
            </w:r>
          </w:p>
        </w:tc>
      </w:tr>
      <w:tr w:rsidR="00515DE7" w:rsidTr="005354B0">
        <w:trPr>
          <w:gridAfter w:val="1"/>
          <w:wAfter w:w="32" w:type="dxa"/>
          <w:trHeight w:val="738"/>
        </w:trPr>
        <w:tc>
          <w:tcPr>
            <w:tcW w:w="15036" w:type="dxa"/>
            <w:gridSpan w:val="12"/>
          </w:tcPr>
          <w:p w:rsidR="00F5578F" w:rsidRDefault="00D63BF5" w:rsidP="00F5578F">
            <w:pPr>
              <w:pStyle w:val="TableParagraph"/>
              <w:spacing w:before="1" w:line="322" w:lineRule="exact"/>
              <w:ind w:left="50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</w:t>
            </w:r>
            <w:r>
              <w:rPr>
                <w:b/>
                <w:sz w:val="28"/>
              </w:rPr>
              <w:t xml:space="preserve"> </w:t>
            </w:r>
            <w:r w:rsidR="00F5578F">
              <w:rPr>
                <w:b/>
                <w:spacing w:val="-2"/>
                <w:sz w:val="28"/>
              </w:rPr>
              <w:t>Профориентационная деятельность</w:t>
            </w:r>
          </w:p>
          <w:p w:rsidR="00515DE7" w:rsidRDefault="00515DE7">
            <w:pPr>
              <w:pStyle w:val="TableParagraph"/>
              <w:ind w:left="2666"/>
              <w:rPr>
                <w:b/>
                <w:sz w:val="28"/>
              </w:rPr>
            </w:pPr>
          </w:p>
        </w:tc>
      </w:tr>
      <w:tr w:rsidR="00515DE7" w:rsidTr="005354B0">
        <w:trPr>
          <w:gridAfter w:val="1"/>
          <w:wAfter w:w="32" w:type="dxa"/>
          <w:trHeight w:val="988"/>
        </w:trPr>
        <w:tc>
          <w:tcPr>
            <w:tcW w:w="567" w:type="dxa"/>
          </w:tcPr>
          <w:p w:rsidR="00515DE7" w:rsidRDefault="007C20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8" w:type="dxa"/>
            <w:gridSpan w:val="2"/>
          </w:tcPr>
          <w:p w:rsidR="00515DE7" w:rsidRDefault="0069194F">
            <w:pPr>
              <w:pStyle w:val="TableParagraph"/>
              <w:spacing w:before="1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Опрос студентов СПО (опыт выбора образовательной организации, мотивы и факторы)</w:t>
            </w:r>
          </w:p>
        </w:tc>
        <w:tc>
          <w:tcPr>
            <w:tcW w:w="1823" w:type="dxa"/>
            <w:gridSpan w:val="3"/>
          </w:tcPr>
          <w:p w:rsidR="00515DE7" w:rsidRDefault="0069194F">
            <w:pPr>
              <w:pStyle w:val="TableParagraph"/>
              <w:spacing w:before="1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138" w:type="dxa"/>
          </w:tcPr>
          <w:p w:rsidR="00515DE7" w:rsidRDefault="009179C3">
            <w:pPr>
              <w:pStyle w:val="TableParagraph"/>
              <w:tabs>
                <w:tab w:val="left" w:pos="2371"/>
              </w:tabs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69194F">
              <w:rPr>
                <w:spacing w:val="-2"/>
                <w:sz w:val="24"/>
              </w:rPr>
              <w:t>нали</w:t>
            </w:r>
            <w:r>
              <w:rPr>
                <w:spacing w:val="-2"/>
                <w:sz w:val="24"/>
              </w:rPr>
              <w:t>тическая справка по результатам</w:t>
            </w:r>
            <w:r w:rsidR="0069194F">
              <w:rPr>
                <w:sz w:val="24"/>
              </w:rPr>
              <w:t xml:space="preserve"> опроса студентов</w:t>
            </w:r>
          </w:p>
        </w:tc>
        <w:tc>
          <w:tcPr>
            <w:tcW w:w="3550" w:type="dxa"/>
            <w:gridSpan w:val="5"/>
          </w:tcPr>
          <w:p w:rsidR="00515DE7" w:rsidRDefault="0069194F">
            <w:pPr>
              <w:pStyle w:val="TableParagraph"/>
              <w:spacing w:before="1"/>
              <w:ind w:left="105" w:right="465"/>
              <w:rPr>
                <w:sz w:val="24"/>
              </w:rPr>
            </w:pPr>
            <w:r>
              <w:rPr>
                <w:sz w:val="24"/>
              </w:rPr>
              <w:t xml:space="preserve">ФГБОУ ДПО «Институт развития профессионального образования», </w:t>
            </w:r>
            <w:r w:rsidR="00D63BF5">
              <w:rPr>
                <w:sz w:val="24"/>
              </w:rPr>
              <w:t>Руководитель Центра карьеры</w:t>
            </w:r>
          </w:p>
        </w:tc>
      </w:tr>
      <w:tr w:rsidR="00515DE7" w:rsidTr="005354B0">
        <w:trPr>
          <w:gridAfter w:val="1"/>
          <w:wAfter w:w="32" w:type="dxa"/>
          <w:trHeight w:val="1103"/>
        </w:trPr>
        <w:tc>
          <w:tcPr>
            <w:tcW w:w="567" w:type="dxa"/>
          </w:tcPr>
          <w:p w:rsidR="00515DE7" w:rsidRDefault="007C20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8" w:type="dxa"/>
            <w:gridSpan w:val="2"/>
          </w:tcPr>
          <w:p w:rsidR="00515DE7" w:rsidRDefault="009179C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 в</w:t>
            </w:r>
            <w:r w:rsidR="0069194F">
              <w:rPr>
                <w:sz w:val="24"/>
              </w:rPr>
              <w:t>икторина «Развитие. Рост. Успех»</w:t>
            </w:r>
          </w:p>
        </w:tc>
        <w:tc>
          <w:tcPr>
            <w:tcW w:w="1823" w:type="dxa"/>
            <w:gridSpan w:val="3"/>
          </w:tcPr>
          <w:p w:rsidR="00515DE7" w:rsidRDefault="002F5AA9">
            <w:pPr>
              <w:pStyle w:val="TableParagraph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9179C3">
              <w:rPr>
                <w:sz w:val="24"/>
              </w:rPr>
              <w:t>-декабрь</w:t>
            </w:r>
          </w:p>
        </w:tc>
        <w:tc>
          <w:tcPr>
            <w:tcW w:w="3138" w:type="dxa"/>
          </w:tcPr>
          <w:p w:rsidR="00515DE7" w:rsidRPr="002A3C4D" w:rsidRDefault="002F5AA9">
            <w:pPr>
              <w:pStyle w:val="TableParagraph"/>
              <w:tabs>
                <w:tab w:val="left" w:pos="1846"/>
                <w:tab w:val="left" w:pos="234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Создание условий для построения эффективного командного взаимодействия в студенческой группе</w:t>
            </w:r>
          </w:p>
        </w:tc>
        <w:tc>
          <w:tcPr>
            <w:tcW w:w="3550" w:type="dxa"/>
            <w:gridSpan w:val="5"/>
          </w:tcPr>
          <w:p w:rsidR="00515DE7" w:rsidRDefault="0069194F"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2"/>
                <w:sz w:val="24"/>
              </w:rPr>
              <w:t xml:space="preserve"> карьеры, БУ «Областной центр профориентации»</w:t>
            </w:r>
          </w:p>
        </w:tc>
      </w:tr>
      <w:tr w:rsidR="00F3554C" w:rsidTr="005354B0">
        <w:trPr>
          <w:gridAfter w:val="1"/>
          <w:wAfter w:w="32" w:type="dxa"/>
          <w:trHeight w:val="1103"/>
        </w:trPr>
        <w:tc>
          <w:tcPr>
            <w:tcW w:w="567" w:type="dxa"/>
          </w:tcPr>
          <w:p w:rsidR="00F3554C" w:rsidRDefault="007C203B">
            <w:pPr>
              <w:pStyle w:val="TableParagraph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8" w:type="dxa"/>
            <w:gridSpan w:val="2"/>
          </w:tcPr>
          <w:p w:rsidR="00F3554C" w:rsidRDefault="00F3554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игра «Портрет профессионала»</w:t>
            </w:r>
          </w:p>
        </w:tc>
        <w:tc>
          <w:tcPr>
            <w:tcW w:w="1823" w:type="dxa"/>
            <w:gridSpan w:val="3"/>
          </w:tcPr>
          <w:p w:rsidR="00F3554C" w:rsidRDefault="002F5AA9">
            <w:pPr>
              <w:pStyle w:val="TableParagraph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F3554C">
              <w:rPr>
                <w:sz w:val="24"/>
              </w:rPr>
              <w:t>прель</w:t>
            </w:r>
            <w:r>
              <w:rPr>
                <w:sz w:val="24"/>
              </w:rPr>
              <w:t>-декабрь</w:t>
            </w:r>
          </w:p>
        </w:tc>
        <w:tc>
          <w:tcPr>
            <w:tcW w:w="3138" w:type="dxa"/>
          </w:tcPr>
          <w:p w:rsidR="00F3554C" w:rsidRDefault="002F5AA9">
            <w:pPr>
              <w:pStyle w:val="TableParagraph"/>
              <w:tabs>
                <w:tab w:val="left" w:pos="1846"/>
                <w:tab w:val="left" w:pos="234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Составление портрета конкурентоспособной личности на рынке труда</w:t>
            </w:r>
          </w:p>
        </w:tc>
        <w:tc>
          <w:tcPr>
            <w:tcW w:w="3550" w:type="dxa"/>
            <w:gridSpan w:val="5"/>
          </w:tcPr>
          <w:p w:rsidR="00F3554C" w:rsidRDefault="00F3554C"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2"/>
                <w:sz w:val="24"/>
              </w:rPr>
              <w:t xml:space="preserve"> карьеры, БУ «Областной центр профориентации»</w:t>
            </w:r>
          </w:p>
        </w:tc>
      </w:tr>
      <w:tr w:rsidR="000D43FD" w:rsidTr="005354B0">
        <w:trPr>
          <w:gridAfter w:val="1"/>
          <w:wAfter w:w="32" w:type="dxa"/>
          <w:trHeight w:val="1103"/>
        </w:trPr>
        <w:tc>
          <w:tcPr>
            <w:tcW w:w="567" w:type="dxa"/>
          </w:tcPr>
          <w:p w:rsidR="000D43FD" w:rsidRDefault="007C203B">
            <w:pPr>
              <w:pStyle w:val="TableParagraph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8" w:type="dxa"/>
            <w:gridSpan w:val="2"/>
          </w:tcPr>
          <w:p w:rsidR="000D43FD" w:rsidRDefault="000D43F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Тренинг «Дело в шляпе»</w:t>
            </w:r>
          </w:p>
        </w:tc>
        <w:tc>
          <w:tcPr>
            <w:tcW w:w="1823" w:type="dxa"/>
            <w:gridSpan w:val="3"/>
          </w:tcPr>
          <w:p w:rsidR="000D43FD" w:rsidRDefault="000D43FD">
            <w:pPr>
              <w:pStyle w:val="TableParagraph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38" w:type="dxa"/>
          </w:tcPr>
          <w:p w:rsidR="000D43FD" w:rsidRDefault="002F5AA9">
            <w:pPr>
              <w:pStyle w:val="TableParagraph"/>
              <w:tabs>
                <w:tab w:val="left" w:pos="1846"/>
                <w:tab w:val="left" w:pos="234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Анализ качеств, необходимых молодым специалистам</w:t>
            </w:r>
          </w:p>
        </w:tc>
        <w:tc>
          <w:tcPr>
            <w:tcW w:w="3550" w:type="dxa"/>
            <w:gridSpan w:val="5"/>
          </w:tcPr>
          <w:p w:rsidR="000D43FD" w:rsidRDefault="000D43FD"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2"/>
                <w:sz w:val="24"/>
              </w:rPr>
              <w:t xml:space="preserve"> карьеры, БУ «Областной центр профориентации»</w:t>
            </w:r>
          </w:p>
        </w:tc>
      </w:tr>
      <w:tr w:rsidR="00515DE7" w:rsidTr="005354B0">
        <w:trPr>
          <w:gridAfter w:val="1"/>
          <w:wAfter w:w="32" w:type="dxa"/>
          <w:trHeight w:val="828"/>
        </w:trPr>
        <w:tc>
          <w:tcPr>
            <w:tcW w:w="567" w:type="dxa"/>
          </w:tcPr>
          <w:p w:rsidR="00515DE7" w:rsidRDefault="007C20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58" w:type="dxa"/>
            <w:gridSpan w:val="2"/>
          </w:tcPr>
          <w:p w:rsidR="00515DE7" w:rsidRDefault="007473CC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День специальности</w:t>
            </w:r>
          </w:p>
        </w:tc>
        <w:tc>
          <w:tcPr>
            <w:tcW w:w="1823" w:type="dxa"/>
            <w:gridSpan w:val="3"/>
          </w:tcPr>
          <w:p w:rsidR="00515DE7" w:rsidRDefault="00F355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март-</w:t>
            </w:r>
            <w:r w:rsidR="007473CC">
              <w:rPr>
                <w:spacing w:val="-2"/>
                <w:sz w:val="24"/>
              </w:rPr>
              <w:t>апрель</w:t>
            </w:r>
          </w:p>
        </w:tc>
        <w:tc>
          <w:tcPr>
            <w:tcW w:w="3138" w:type="dxa"/>
          </w:tcPr>
          <w:p w:rsidR="000D43FD" w:rsidRDefault="000D43FD" w:rsidP="000D43F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абитуриентов с условиями поступления в </w:t>
            </w:r>
            <w:r>
              <w:rPr>
                <w:spacing w:val="-2"/>
                <w:sz w:val="24"/>
              </w:rPr>
              <w:t>колледж.</w:t>
            </w:r>
          </w:p>
          <w:p w:rsidR="00515DE7" w:rsidRDefault="000D43FD" w:rsidP="000D43FD">
            <w:pPr>
              <w:pStyle w:val="TableParagraph"/>
              <w:tabs>
                <w:tab w:val="left" w:pos="271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пробы.</w:t>
            </w:r>
          </w:p>
        </w:tc>
        <w:tc>
          <w:tcPr>
            <w:tcW w:w="3550" w:type="dxa"/>
            <w:gridSpan w:val="5"/>
          </w:tcPr>
          <w:p w:rsidR="00515DE7" w:rsidRDefault="00D63BF5">
            <w:pPr>
              <w:pStyle w:val="TableParagraph"/>
              <w:spacing w:before="1"/>
              <w:ind w:left="105" w:right="1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 w:rsidR="007473CC">
              <w:rPr>
                <w:sz w:val="24"/>
              </w:rPr>
              <w:t xml:space="preserve">, </w:t>
            </w:r>
            <w:r w:rsidR="007473CC">
              <w:rPr>
                <w:spacing w:val="-2"/>
                <w:sz w:val="24"/>
              </w:rPr>
              <w:t xml:space="preserve"> БУ «</w:t>
            </w:r>
            <w:r w:rsidR="00F3554C">
              <w:rPr>
                <w:spacing w:val="-2"/>
                <w:sz w:val="24"/>
              </w:rPr>
              <w:t>Областной центр профориентации</w:t>
            </w:r>
            <w:r w:rsidR="007473CC">
              <w:rPr>
                <w:spacing w:val="-2"/>
                <w:sz w:val="24"/>
              </w:rPr>
              <w:t>»</w:t>
            </w:r>
          </w:p>
        </w:tc>
      </w:tr>
      <w:tr w:rsidR="00F3554C" w:rsidTr="005354B0">
        <w:trPr>
          <w:gridAfter w:val="1"/>
          <w:wAfter w:w="32" w:type="dxa"/>
          <w:trHeight w:val="828"/>
        </w:trPr>
        <w:tc>
          <w:tcPr>
            <w:tcW w:w="567" w:type="dxa"/>
          </w:tcPr>
          <w:p w:rsidR="00F3554C" w:rsidRDefault="007C203B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958" w:type="dxa"/>
            <w:gridSpan w:val="2"/>
          </w:tcPr>
          <w:p w:rsidR="00F3554C" w:rsidRDefault="000D43F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Ярмарки</w:t>
            </w:r>
            <w:r w:rsidR="00F3554C">
              <w:rPr>
                <w:sz w:val="24"/>
              </w:rPr>
              <w:t xml:space="preserve"> вакансий</w:t>
            </w:r>
          </w:p>
        </w:tc>
        <w:tc>
          <w:tcPr>
            <w:tcW w:w="1823" w:type="dxa"/>
            <w:gridSpan w:val="3"/>
          </w:tcPr>
          <w:p w:rsidR="00F3554C" w:rsidRDefault="000D43FD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="00F3554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F3554C">
              <w:rPr>
                <w:sz w:val="24"/>
              </w:rPr>
              <w:t>прел</w:t>
            </w:r>
            <w:r>
              <w:rPr>
                <w:sz w:val="24"/>
              </w:rPr>
              <w:t>ь-декабрь</w:t>
            </w:r>
          </w:p>
        </w:tc>
        <w:tc>
          <w:tcPr>
            <w:tcW w:w="3138" w:type="dxa"/>
          </w:tcPr>
          <w:p w:rsidR="00F3554C" w:rsidRDefault="002F5AA9">
            <w:pPr>
              <w:pStyle w:val="TableParagraph"/>
              <w:tabs>
                <w:tab w:val="left" w:pos="271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Трудоустройство выпускников</w:t>
            </w:r>
          </w:p>
        </w:tc>
        <w:tc>
          <w:tcPr>
            <w:tcW w:w="3550" w:type="dxa"/>
            <w:gridSpan w:val="5"/>
          </w:tcPr>
          <w:p w:rsidR="00F3554C" w:rsidRDefault="0006578D">
            <w:pPr>
              <w:pStyle w:val="TableParagraph"/>
              <w:spacing w:before="1"/>
              <w:ind w:left="105" w:right="1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карьеры,</w:t>
            </w:r>
          </w:p>
          <w:p w:rsidR="0006578D" w:rsidRDefault="0006578D">
            <w:pPr>
              <w:pStyle w:val="TableParagraph"/>
              <w:spacing w:before="1"/>
              <w:ind w:left="105" w:right="1500"/>
              <w:rPr>
                <w:spacing w:val="-2"/>
                <w:sz w:val="24"/>
              </w:rPr>
            </w:pPr>
            <w:r>
              <w:rPr>
                <w:sz w:val="24"/>
              </w:rPr>
              <w:t>Министерство образования Омской области</w:t>
            </w:r>
            <w:r w:rsidR="000D43FD">
              <w:rPr>
                <w:sz w:val="24"/>
              </w:rPr>
              <w:t>, ЦООП</w:t>
            </w:r>
          </w:p>
        </w:tc>
      </w:tr>
      <w:tr w:rsidR="00DF389F" w:rsidTr="005354B0">
        <w:trPr>
          <w:gridAfter w:val="1"/>
          <w:wAfter w:w="32" w:type="dxa"/>
          <w:trHeight w:val="828"/>
        </w:trPr>
        <w:tc>
          <w:tcPr>
            <w:tcW w:w="567" w:type="dxa"/>
          </w:tcPr>
          <w:p w:rsidR="00DF389F" w:rsidRDefault="007C203B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5958" w:type="dxa"/>
            <w:gridSpan w:val="2"/>
          </w:tcPr>
          <w:p w:rsidR="00DF389F" w:rsidRDefault="00DF389F" w:rsidP="00946FD5">
            <w:pPr>
              <w:pStyle w:val="TableParagraph"/>
              <w:tabs>
                <w:tab w:val="left" w:pos="1531"/>
                <w:tab w:val="left" w:pos="4157"/>
                <w:tab w:val="left" w:pos="587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Выездные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образовательные учреждения города и области</w:t>
            </w:r>
          </w:p>
        </w:tc>
        <w:tc>
          <w:tcPr>
            <w:tcW w:w="1823" w:type="dxa"/>
            <w:gridSpan w:val="3"/>
          </w:tcPr>
          <w:p w:rsidR="00DF389F" w:rsidRDefault="00DF389F" w:rsidP="00946FD5">
            <w:pPr>
              <w:pStyle w:val="TableParagraph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138" w:type="dxa"/>
          </w:tcPr>
          <w:p w:rsidR="00DF389F" w:rsidRDefault="00DF389F" w:rsidP="00946FD5">
            <w:pPr>
              <w:pStyle w:val="TableParagraph"/>
              <w:tabs>
                <w:tab w:val="left" w:pos="2282"/>
                <w:tab w:val="left" w:pos="333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 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направлениях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>специалистов в НГК</w:t>
            </w:r>
          </w:p>
        </w:tc>
        <w:tc>
          <w:tcPr>
            <w:tcW w:w="3550" w:type="dxa"/>
            <w:gridSpan w:val="5"/>
          </w:tcPr>
          <w:p w:rsidR="00DF389F" w:rsidRDefault="00DF389F" w:rsidP="00946FD5">
            <w:pPr>
              <w:pStyle w:val="TableParagraph"/>
              <w:ind w:right="1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515DE7" w:rsidTr="005354B0">
        <w:trPr>
          <w:gridAfter w:val="1"/>
          <w:wAfter w:w="32" w:type="dxa"/>
          <w:trHeight w:val="481"/>
        </w:trPr>
        <w:tc>
          <w:tcPr>
            <w:tcW w:w="15036" w:type="dxa"/>
            <w:gridSpan w:val="12"/>
          </w:tcPr>
          <w:p w:rsidR="00515DE7" w:rsidRDefault="00D63BF5" w:rsidP="000D43FD">
            <w:pPr>
              <w:pStyle w:val="TableParagraph"/>
              <w:spacing w:before="1"/>
              <w:ind w:left="549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56"/>
                <w:sz w:val="28"/>
              </w:rPr>
              <w:t xml:space="preserve"> </w:t>
            </w:r>
            <w:r w:rsidR="000D43FD">
              <w:rPr>
                <w:b/>
                <w:sz w:val="28"/>
              </w:rPr>
              <w:t>Поддержка трудоустройства</w:t>
            </w:r>
          </w:p>
        </w:tc>
      </w:tr>
      <w:tr w:rsidR="00515DE7" w:rsidTr="005354B0">
        <w:trPr>
          <w:gridAfter w:val="1"/>
          <w:wAfter w:w="32" w:type="dxa"/>
          <w:trHeight w:val="1380"/>
        </w:trPr>
        <w:tc>
          <w:tcPr>
            <w:tcW w:w="567" w:type="dxa"/>
          </w:tcPr>
          <w:p w:rsidR="00515DE7" w:rsidRDefault="00D63B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C203B">
              <w:rPr>
                <w:spacing w:val="-10"/>
                <w:sz w:val="24"/>
              </w:rPr>
              <w:t>2</w:t>
            </w:r>
          </w:p>
        </w:tc>
        <w:tc>
          <w:tcPr>
            <w:tcW w:w="5958" w:type="dxa"/>
            <w:gridSpan w:val="2"/>
          </w:tcPr>
          <w:p w:rsidR="00515DE7" w:rsidRDefault="000802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Взаимодействие с государственными учреждениями службы занятости по вопросам трудоустройства выпускников</w:t>
            </w:r>
          </w:p>
        </w:tc>
        <w:tc>
          <w:tcPr>
            <w:tcW w:w="1823" w:type="dxa"/>
            <w:gridSpan w:val="3"/>
          </w:tcPr>
          <w:p w:rsidR="00515DE7" w:rsidRDefault="000802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423" w:type="dxa"/>
            <w:gridSpan w:val="2"/>
          </w:tcPr>
          <w:p w:rsidR="00515DE7" w:rsidRDefault="000802F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 xml:space="preserve"> возможностей взаимодействия</w:t>
            </w:r>
          </w:p>
        </w:tc>
        <w:tc>
          <w:tcPr>
            <w:tcW w:w="3265" w:type="dxa"/>
            <w:gridSpan w:val="4"/>
          </w:tcPr>
          <w:p w:rsidR="00515DE7" w:rsidRDefault="00D63BF5">
            <w:pPr>
              <w:pStyle w:val="TableParagraph"/>
              <w:spacing w:before="1"/>
              <w:ind w:left="105" w:right="1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824749" w:rsidTr="005354B0">
        <w:trPr>
          <w:gridAfter w:val="1"/>
          <w:wAfter w:w="32" w:type="dxa"/>
          <w:trHeight w:val="1380"/>
        </w:trPr>
        <w:tc>
          <w:tcPr>
            <w:tcW w:w="567" w:type="dxa"/>
          </w:tcPr>
          <w:p w:rsidR="00824749" w:rsidRDefault="007C203B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5958" w:type="dxa"/>
            <w:gridSpan w:val="2"/>
          </w:tcPr>
          <w:p w:rsidR="00824749" w:rsidRPr="00824749" w:rsidRDefault="00824749" w:rsidP="00946FD5">
            <w:pPr>
              <w:pStyle w:val="TableParagraph"/>
              <w:ind w:right="97"/>
              <w:jc w:val="both"/>
              <w:rPr>
                <w:sz w:val="24"/>
              </w:rPr>
            </w:pPr>
            <w:r w:rsidRPr="00824749">
              <w:rPr>
                <w:sz w:val="24"/>
              </w:rPr>
              <w:t xml:space="preserve">Участие в работе Всероссийской ярмарки трудоустройства «Работа в России. Время </w:t>
            </w:r>
            <w:r w:rsidRPr="00824749"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823" w:type="dxa"/>
            <w:gridSpan w:val="3"/>
          </w:tcPr>
          <w:p w:rsidR="00824749" w:rsidRPr="00824749" w:rsidRDefault="00824749" w:rsidP="00946F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Pr="00824749">
              <w:rPr>
                <w:spacing w:val="-2"/>
                <w:sz w:val="24"/>
              </w:rPr>
              <w:t>прель-</w:t>
            </w:r>
            <w:r>
              <w:rPr>
                <w:sz w:val="24"/>
              </w:rPr>
              <w:t xml:space="preserve"> декабрь</w:t>
            </w:r>
          </w:p>
        </w:tc>
        <w:tc>
          <w:tcPr>
            <w:tcW w:w="3423" w:type="dxa"/>
            <w:gridSpan w:val="2"/>
          </w:tcPr>
          <w:p w:rsidR="00824749" w:rsidRPr="00824749" w:rsidRDefault="00824749" w:rsidP="00946FD5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2"/>
                <w:sz w:val="24"/>
              </w:rPr>
              <w:t xml:space="preserve"> обучающихся и выпускников</w:t>
            </w:r>
          </w:p>
        </w:tc>
        <w:tc>
          <w:tcPr>
            <w:tcW w:w="3265" w:type="dxa"/>
            <w:gridSpan w:val="4"/>
          </w:tcPr>
          <w:p w:rsidR="00824749" w:rsidRPr="00824749" w:rsidRDefault="00824749" w:rsidP="00946FD5">
            <w:pPr>
              <w:pStyle w:val="TableParagraph"/>
              <w:ind w:right="1357"/>
              <w:rPr>
                <w:sz w:val="24"/>
              </w:rPr>
            </w:pPr>
            <w:r w:rsidRPr="00824749">
              <w:rPr>
                <w:spacing w:val="-2"/>
                <w:sz w:val="24"/>
              </w:rPr>
              <w:t xml:space="preserve">Руководитель </w:t>
            </w:r>
            <w:r w:rsidRPr="00824749">
              <w:rPr>
                <w:sz w:val="24"/>
              </w:rPr>
              <w:t>Центра</w:t>
            </w:r>
            <w:r w:rsidRPr="00824749">
              <w:rPr>
                <w:spacing w:val="-15"/>
                <w:sz w:val="24"/>
              </w:rPr>
              <w:t xml:space="preserve"> </w:t>
            </w:r>
            <w:r w:rsidRPr="00824749">
              <w:rPr>
                <w:sz w:val="24"/>
              </w:rPr>
              <w:t>карьеры</w:t>
            </w:r>
          </w:p>
        </w:tc>
      </w:tr>
      <w:tr w:rsidR="00824749" w:rsidTr="005354B0">
        <w:trPr>
          <w:gridAfter w:val="1"/>
          <w:wAfter w:w="32" w:type="dxa"/>
          <w:trHeight w:val="1931"/>
        </w:trPr>
        <w:tc>
          <w:tcPr>
            <w:tcW w:w="567" w:type="dxa"/>
          </w:tcPr>
          <w:p w:rsidR="00824749" w:rsidRDefault="007C20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5958" w:type="dxa"/>
            <w:gridSpan w:val="2"/>
          </w:tcPr>
          <w:p w:rsidR="00824749" w:rsidRDefault="0082474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Маршрутизация трудоустройства обучающихся и выпускников</w:t>
            </w:r>
          </w:p>
        </w:tc>
        <w:tc>
          <w:tcPr>
            <w:tcW w:w="1823" w:type="dxa"/>
            <w:gridSpan w:val="3"/>
          </w:tcPr>
          <w:p w:rsidR="00824749" w:rsidRDefault="00824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423" w:type="dxa"/>
            <w:gridSpan w:val="2"/>
          </w:tcPr>
          <w:p w:rsidR="00824749" w:rsidRDefault="00337BC0">
            <w:pPr>
              <w:pStyle w:val="TableParagraph"/>
              <w:tabs>
                <w:tab w:val="left" w:pos="1482"/>
                <w:tab w:val="left" w:pos="2276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планы содействия т</w:t>
            </w:r>
            <w:r w:rsidR="00824749">
              <w:rPr>
                <w:sz w:val="24"/>
              </w:rPr>
              <w:t>рудоустройств</w:t>
            </w:r>
            <w:r>
              <w:rPr>
                <w:sz w:val="24"/>
              </w:rPr>
              <w:t>у</w:t>
            </w:r>
            <w:r w:rsidR="00824749">
              <w:rPr>
                <w:spacing w:val="-2"/>
                <w:sz w:val="24"/>
              </w:rPr>
              <w:t xml:space="preserve"> обучающихся и выпускников</w:t>
            </w:r>
            <w:r w:rsidR="00824749">
              <w:rPr>
                <w:sz w:val="24"/>
              </w:rPr>
              <w:t xml:space="preserve"> </w:t>
            </w:r>
          </w:p>
        </w:tc>
        <w:tc>
          <w:tcPr>
            <w:tcW w:w="3265" w:type="dxa"/>
            <w:gridSpan w:val="4"/>
          </w:tcPr>
          <w:p w:rsidR="00824749" w:rsidRDefault="00824749">
            <w:pPr>
              <w:pStyle w:val="TableParagraph"/>
              <w:ind w:left="105" w:right="1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824749" w:rsidTr="005354B0">
        <w:trPr>
          <w:gridAfter w:val="1"/>
          <w:wAfter w:w="32" w:type="dxa"/>
          <w:trHeight w:val="827"/>
        </w:trPr>
        <w:tc>
          <w:tcPr>
            <w:tcW w:w="567" w:type="dxa"/>
          </w:tcPr>
          <w:p w:rsidR="00824749" w:rsidRDefault="007C20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5958" w:type="dxa"/>
            <w:gridSpan w:val="2"/>
          </w:tcPr>
          <w:p w:rsidR="00824749" w:rsidRDefault="00824749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 по составлению резюме, подготовке к собеседованию, адаптации на рабочем месте</w:t>
            </w:r>
          </w:p>
        </w:tc>
        <w:tc>
          <w:tcPr>
            <w:tcW w:w="1823" w:type="dxa"/>
            <w:gridSpan w:val="3"/>
          </w:tcPr>
          <w:p w:rsidR="00824749" w:rsidRDefault="00824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423" w:type="dxa"/>
            <w:gridSpan w:val="2"/>
          </w:tcPr>
          <w:p w:rsidR="00824749" w:rsidRPr="00337BC0" w:rsidRDefault="00337B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навыков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трудоустройства</w:t>
            </w:r>
            <w:proofErr w:type="spellEnd"/>
          </w:p>
        </w:tc>
        <w:tc>
          <w:tcPr>
            <w:tcW w:w="3265" w:type="dxa"/>
            <w:gridSpan w:val="4"/>
          </w:tcPr>
          <w:p w:rsidR="00824749" w:rsidRDefault="00824749">
            <w:pPr>
              <w:pStyle w:val="TableParagraph"/>
              <w:spacing w:line="276" w:lineRule="exact"/>
              <w:ind w:left="105" w:right="465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2"/>
                <w:sz w:val="24"/>
              </w:rPr>
              <w:t xml:space="preserve"> карьеры, БУ «Областной центр профориентации», КУ ОО «Центр занятости населения Омской области»</w:t>
            </w:r>
          </w:p>
        </w:tc>
      </w:tr>
      <w:tr w:rsidR="00824749" w:rsidTr="005354B0">
        <w:trPr>
          <w:gridAfter w:val="1"/>
          <w:wAfter w:w="32" w:type="dxa"/>
          <w:trHeight w:val="550"/>
        </w:trPr>
        <w:tc>
          <w:tcPr>
            <w:tcW w:w="567" w:type="dxa"/>
          </w:tcPr>
          <w:p w:rsidR="00824749" w:rsidRDefault="007C20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5958" w:type="dxa"/>
            <w:gridSpan w:val="2"/>
          </w:tcPr>
          <w:p w:rsidR="00824749" w:rsidRDefault="008247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Содействие в поиске вакансий, маршрут по сайтам трудоустройства</w:t>
            </w:r>
          </w:p>
        </w:tc>
        <w:tc>
          <w:tcPr>
            <w:tcW w:w="1823" w:type="dxa"/>
            <w:gridSpan w:val="3"/>
          </w:tcPr>
          <w:p w:rsidR="00824749" w:rsidRDefault="008247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423" w:type="dxa"/>
            <w:gridSpan w:val="2"/>
          </w:tcPr>
          <w:p w:rsidR="00824749" w:rsidRDefault="00824749">
            <w:pPr>
              <w:pStyle w:val="TableParagraph"/>
              <w:tabs>
                <w:tab w:val="left" w:pos="1292"/>
                <w:tab w:val="left" w:pos="2137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2"/>
                <w:sz w:val="24"/>
              </w:rPr>
              <w:t xml:space="preserve"> обучающихся и выпускников</w:t>
            </w:r>
          </w:p>
        </w:tc>
        <w:tc>
          <w:tcPr>
            <w:tcW w:w="3265" w:type="dxa"/>
            <w:gridSpan w:val="4"/>
          </w:tcPr>
          <w:p w:rsidR="00824749" w:rsidRDefault="00824749">
            <w:pPr>
              <w:pStyle w:val="TableParagraph"/>
              <w:spacing w:line="276" w:lineRule="exact"/>
              <w:ind w:left="105" w:right="15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карьеры,</w:t>
            </w:r>
            <w:r>
              <w:rPr>
                <w:spacing w:val="-2"/>
                <w:sz w:val="24"/>
              </w:rPr>
              <w:t xml:space="preserve"> БУ «Областной центр</w:t>
            </w:r>
          </w:p>
          <w:p w:rsidR="00824749" w:rsidRDefault="00824749">
            <w:pPr>
              <w:pStyle w:val="TableParagraph"/>
              <w:spacing w:line="276" w:lineRule="exact"/>
              <w:ind w:left="105" w:right="15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профориентации», КУ ОО «Центр занятости населения Омской области»</w:t>
            </w:r>
          </w:p>
          <w:p w:rsidR="00824749" w:rsidRDefault="00824749">
            <w:pPr>
              <w:pStyle w:val="TableParagraph"/>
              <w:spacing w:line="276" w:lineRule="exact"/>
              <w:ind w:left="105" w:right="1500"/>
              <w:rPr>
                <w:spacing w:val="-2"/>
                <w:sz w:val="24"/>
              </w:rPr>
            </w:pPr>
          </w:p>
          <w:p w:rsidR="00824749" w:rsidRDefault="00824749">
            <w:pPr>
              <w:pStyle w:val="TableParagraph"/>
              <w:spacing w:line="276" w:lineRule="exact"/>
              <w:ind w:left="105" w:right="1500"/>
              <w:rPr>
                <w:sz w:val="24"/>
              </w:rPr>
            </w:pPr>
          </w:p>
        </w:tc>
      </w:tr>
      <w:tr w:rsidR="00824749" w:rsidTr="005354B0">
        <w:trPr>
          <w:gridAfter w:val="1"/>
          <w:wAfter w:w="32" w:type="dxa"/>
          <w:trHeight w:val="550"/>
        </w:trPr>
        <w:tc>
          <w:tcPr>
            <w:tcW w:w="567" w:type="dxa"/>
          </w:tcPr>
          <w:p w:rsidR="00824749" w:rsidRDefault="007C203B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5958" w:type="dxa"/>
            <w:gridSpan w:val="2"/>
          </w:tcPr>
          <w:p w:rsidR="00824749" w:rsidRDefault="008247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Практикум «Все по полочкам!»</w:t>
            </w:r>
          </w:p>
        </w:tc>
        <w:tc>
          <w:tcPr>
            <w:tcW w:w="1823" w:type="dxa"/>
            <w:gridSpan w:val="3"/>
          </w:tcPr>
          <w:p w:rsidR="00824749" w:rsidRDefault="008247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423" w:type="dxa"/>
            <w:gridSpan w:val="2"/>
          </w:tcPr>
          <w:p w:rsidR="00824749" w:rsidRDefault="00824749">
            <w:pPr>
              <w:pStyle w:val="TableParagraph"/>
              <w:tabs>
                <w:tab w:val="left" w:pos="1292"/>
                <w:tab w:val="left" w:pos="2137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Рекомендации по написанию резюме</w:t>
            </w:r>
          </w:p>
        </w:tc>
        <w:tc>
          <w:tcPr>
            <w:tcW w:w="3265" w:type="dxa"/>
            <w:gridSpan w:val="4"/>
          </w:tcPr>
          <w:p w:rsidR="00824749" w:rsidRDefault="00824749">
            <w:pPr>
              <w:pStyle w:val="TableParagraph"/>
              <w:spacing w:line="276" w:lineRule="exact"/>
              <w:ind w:left="105" w:right="1500"/>
              <w:rPr>
                <w:spacing w:val="-2"/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2"/>
                <w:sz w:val="24"/>
              </w:rPr>
              <w:t xml:space="preserve"> карьеры, БУ «Областной центр профориентации», КУ ОО «Центр занятости населения Омской области»</w:t>
            </w:r>
          </w:p>
        </w:tc>
      </w:tr>
      <w:tr w:rsidR="00824749" w:rsidTr="005354B0">
        <w:trPr>
          <w:gridAfter w:val="1"/>
          <w:wAfter w:w="32" w:type="dxa"/>
          <w:trHeight w:val="643"/>
        </w:trPr>
        <w:tc>
          <w:tcPr>
            <w:tcW w:w="15036" w:type="dxa"/>
            <w:gridSpan w:val="12"/>
          </w:tcPr>
          <w:p w:rsidR="00824749" w:rsidRDefault="00824749" w:rsidP="00BC7E9C">
            <w:pPr>
              <w:pStyle w:val="TableParagraph"/>
              <w:spacing w:line="322" w:lineRule="exact"/>
              <w:ind w:left="3585" w:right="2076" w:firstLine="133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Сотрудничество с работодателями</w:t>
            </w:r>
          </w:p>
        </w:tc>
      </w:tr>
      <w:tr w:rsidR="00824749" w:rsidTr="005354B0">
        <w:trPr>
          <w:gridAfter w:val="1"/>
          <w:wAfter w:w="32" w:type="dxa"/>
          <w:trHeight w:val="2483"/>
        </w:trPr>
        <w:tc>
          <w:tcPr>
            <w:tcW w:w="567" w:type="dxa"/>
          </w:tcPr>
          <w:p w:rsidR="00824749" w:rsidRDefault="0082474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C203B">
              <w:rPr>
                <w:spacing w:val="-10"/>
                <w:sz w:val="24"/>
              </w:rPr>
              <w:t>8</w:t>
            </w:r>
          </w:p>
        </w:tc>
        <w:tc>
          <w:tcPr>
            <w:tcW w:w="5958" w:type="dxa"/>
            <w:gridSpan w:val="2"/>
          </w:tcPr>
          <w:p w:rsidR="00824749" w:rsidRDefault="00824749" w:rsidP="00415310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партнерских отношений с предприятиями </w:t>
            </w:r>
            <w:r>
              <w:rPr>
                <w:spacing w:val="80"/>
                <w:sz w:val="24"/>
              </w:rPr>
              <w:t xml:space="preserve">  (</w:t>
            </w:r>
            <w:r>
              <w:rPr>
                <w:color w:val="200600"/>
                <w:sz w:val="24"/>
              </w:rPr>
              <w:t>заключение</w:t>
            </w:r>
            <w:r>
              <w:rPr>
                <w:color w:val="200600"/>
                <w:sz w:val="24"/>
              </w:rPr>
              <w:tab/>
            </w:r>
            <w:r>
              <w:rPr>
                <w:spacing w:val="-2"/>
                <w:sz w:val="24"/>
              </w:rPr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организацию производственной практики)</w:t>
            </w:r>
          </w:p>
        </w:tc>
        <w:tc>
          <w:tcPr>
            <w:tcW w:w="1823" w:type="dxa"/>
            <w:gridSpan w:val="3"/>
          </w:tcPr>
          <w:p w:rsidR="00824749" w:rsidRDefault="00824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565" w:type="dxa"/>
            <w:gridSpan w:val="3"/>
          </w:tcPr>
          <w:p w:rsidR="00824749" w:rsidRDefault="00824749">
            <w:pPr>
              <w:pStyle w:val="TableParagraph"/>
              <w:tabs>
                <w:tab w:val="left" w:pos="1865"/>
                <w:tab w:val="left" w:pos="2743"/>
              </w:tabs>
              <w:ind w:left="107" w:right="97"/>
              <w:rPr>
                <w:sz w:val="24"/>
              </w:rPr>
            </w:pPr>
            <w:r>
              <w:rPr>
                <w:color w:val="200600"/>
                <w:sz w:val="24"/>
              </w:rPr>
              <w:t xml:space="preserve">Заключение </w:t>
            </w:r>
            <w:r>
              <w:rPr>
                <w:spacing w:val="-2"/>
                <w:sz w:val="24"/>
              </w:rPr>
              <w:t xml:space="preserve">договоров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организацию производственной практики</w:t>
            </w:r>
          </w:p>
        </w:tc>
        <w:tc>
          <w:tcPr>
            <w:tcW w:w="3123" w:type="dxa"/>
            <w:gridSpan w:val="3"/>
          </w:tcPr>
          <w:p w:rsidR="00824749" w:rsidRDefault="007C203B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заместитель исполнительного директора по УВР, заместитель исполнительного директора по УМР</w:t>
            </w:r>
            <w:r w:rsidR="00824749">
              <w:rPr>
                <w:sz w:val="24"/>
              </w:rPr>
              <w:t>,</w:t>
            </w:r>
          </w:p>
          <w:p w:rsidR="00824749" w:rsidRDefault="00824749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 xml:space="preserve"> Руководитель Центра карьеры</w:t>
            </w:r>
          </w:p>
        </w:tc>
      </w:tr>
      <w:tr w:rsidR="00824749" w:rsidTr="005354B0">
        <w:trPr>
          <w:gridAfter w:val="1"/>
          <w:wAfter w:w="32" w:type="dxa"/>
          <w:trHeight w:val="551"/>
        </w:trPr>
        <w:tc>
          <w:tcPr>
            <w:tcW w:w="567" w:type="dxa"/>
          </w:tcPr>
          <w:p w:rsidR="00824749" w:rsidRDefault="007C20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5958" w:type="dxa"/>
            <w:gridSpan w:val="2"/>
          </w:tcPr>
          <w:p w:rsidR="00824749" w:rsidRDefault="00824749" w:rsidP="00415310">
            <w:pPr>
              <w:pStyle w:val="TableParagraph"/>
              <w:tabs>
                <w:tab w:val="left" w:pos="1884"/>
                <w:tab w:val="left" w:pos="3569"/>
                <w:tab w:val="left" w:pos="4338"/>
                <w:tab w:val="left" w:pos="4811"/>
              </w:tabs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Совместные мероприятия с работодателями:</w:t>
            </w:r>
          </w:p>
          <w:p w:rsidR="00824749" w:rsidRPr="00415310" w:rsidRDefault="00824749" w:rsidP="00415310">
            <w:pPr>
              <w:pStyle w:val="TableParagraph"/>
              <w:tabs>
                <w:tab w:val="left" w:pos="1884"/>
                <w:tab w:val="left" w:pos="3569"/>
                <w:tab w:val="left" w:pos="4338"/>
                <w:tab w:val="left" w:pos="4811"/>
              </w:tabs>
              <w:ind w:right="98"/>
              <w:rPr>
                <w:sz w:val="24"/>
                <w:szCs w:val="24"/>
              </w:rPr>
            </w:pPr>
            <w:r w:rsidRPr="00415310">
              <w:rPr>
                <w:sz w:val="24"/>
                <w:szCs w:val="24"/>
              </w:rPr>
              <w:t>Круглый стол «Исковая работа прокурора»</w:t>
            </w:r>
            <w:r>
              <w:rPr>
                <w:sz w:val="24"/>
                <w:szCs w:val="24"/>
              </w:rPr>
              <w:t>,</w:t>
            </w:r>
          </w:p>
          <w:p w:rsidR="00824749" w:rsidRDefault="00824749" w:rsidP="00415310">
            <w:pPr>
              <w:pStyle w:val="TableParagraph"/>
              <w:tabs>
                <w:tab w:val="left" w:pos="1640"/>
                <w:tab w:val="left" w:pos="4500"/>
                <w:tab w:val="left" w:pos="5749"/>
              </w:tabs>
              <w:spacing w:line="270" w:lineRule="atLeast"/>
              <w:ind w:right="99"/>
              <w:rPr>
                <w:sz w:val="24"/>
              </w:rPr>
            </w:pPr>
            <w:r w:rsidRPr="00415310">
              <w:rPr>
                <w:sz w:val="24"/>
                <w:szCs w:val="24"/>
              </w:rPr>
              <w:t>Диалоговая площадка «Я живу и работаю в Омске»</w:t>
            </w:r>
          </w:p>
        </w:tc>
        <w:tc>
          <w:tcPr>
            <w:tcW w:w="1823" w:type="dxa"/>
            <w:gridSpan w:val="3"/>
          </w:tcPr>
          <w:p w:rsidR="00824749" w:rsidRDefault="008247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565" w:type="dxa"/>
            <w:gridSpan w:val="3"/>
          </w:tcPr>
          <w:p w:rsidR="00824749" w:rsidRDefault="00824749" w:rsidP="00415310">
            <w:pPr>
              <w:pStyle w:val="TableParagraph"/>
              <w:tabs>
                <w:tab w:val="left" w:pos="1590"/>
                <w:tab w:val="left" w:pos="217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у студентов </w:t>
            </w:r>
            <w:r>
              <w:rPr>
                <w:spacing w:val="-2"/>
                <w:sz w:val="24"/>
              </w:rPr>
              <w:t>к получаемой специальности</w:t>
            </w:r>
          </w:p>
        </w:tc>
        <w:tc>
          <w:tcPr>
            <w:tcW w:w="3123" w:type="dxa"/>
            <w:gridSpan w:val="3"/>
          </w:tcPr>
          <w:p w:rsidR="00824749" w:rsidRDefault="00824749">
            <w:pPr>
              <w:pStyle w:val="TableParagraph"/>
              <w:spacing w:line="270" w:lineRule="atLeast"/>
              <w:ind w:left="105" w:right="273"/>
              <w:rPr>
                <w:sz w:val="24"/>
              </w:rPr>
            </w:pPr>
            <w:r>
              <w:rPr>
                <w:sz w:val="24"/>
              </w:rPr>
              <w:t>Руководитель Центра карьеры, представители организаций, предприятий</w:t>
            </w:r>
          </w:p>
        </w:tc>
      </w:tr>
      <w:tr w:rsidR="00515DE7" w:rsidTr="005354B0">
        <w:trPr>
          <w:gridAfter w:val="1"/>
          <w:wAfter w:w="32" w:type="dxa"/>
          <w:trHeight w:val="436"/>
        </w:trPr>
        <w:tc>
          <w:tcPr>
            <w:tcW w:w="567" w:type="dxa"/>
          </w:tcPr>
          <w:p w:rsidR="00515DE7" w:rsidRDefault="007C20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8" w:type="dxa"/>
            <w:gridSpan w:val="2"/>
          </w:tcPr>
          <w:p w:rsidR="00515DE7" w:rsidRDefault="004153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Подбор соискателей по заявкам работодателей</w:t>
            </w:r>
          </w:p>
        </w:tc>
        <w:tc>
          <w:tcPr>
            <w:tcW w:w="1823" w:type="dxa"/>
            <w:gridSpan w:val="3"/>
          </w:tcPr>
          <w:p w:rsidR="00515DE7" w:rsidRDefault="004153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апрель-декабрь</w:t>
            </w:r>
          </w:p>
        </w:tc>
        <w:tc>
          <w:tcPr>
            <w:tcW w:w="3565" w:type="dxa"/>
            <w:gridSpan w:val="3"/>
          </w:tcPr>
          <w:p w:rsidR="00515DE7" w:rsidRDefault="0041531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2"/>
                <w:sz w:val="24"/>
              </w:rPr>
              <w:t xml:space="preserve"> обучающихся и выпускников</w:t>
            </w:r>
          </w:p>
        </w:tc>
        <w:tc>
          <w:tcPr>
            <w:tcW w:w="3123" w:type="dxa"/>
            <w:gridSpan w:val="3"/>
          </w:tcPr>
          <w:p w:rsidR="00515DE7" w:rsidRDefault="0041531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Руководитель Центра карьеры, представители организаций, предприятий</w:t>
            </w:r>
          </w:p>
        </w:tc>
      </w:tr>
      <w:tr w:rsidR="00515DE7" w:rsidTr="005354B0">
        <w:trPr>
          <w:gridAfter w:val="1"/>
          <w:wAfter w:w="32" w:type="dxa"/>
          <w:trHeight w:val="988"/>
        </w:trPr>
        <w:tc>
          <w:tcPr>
            <w:tcW w:w="567" w:type="dxa"/>
          </w:tcPr>
          <w:p w:rsidR="00515DE7" w:rsidRDefault="007C20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5958" w:type="dxa"/>
            <w:gridSpan w:val="2"/>
          </w:tcPr>
          <w:p w:rsidR="00515DE7" w:rsidRDefault="00D63B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заключению 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целевом обучении</w:t>
            </w:r>
          </w:p>
        </w:tc>
        <w:tc>
          <w:tcPr>
            <w:tcW w:w="1823" w:type="dxa"/>
            <w:gridSpan w:val="3"/>
          </w:tcPr>
          <w:p w:rsidR="00515DE7" w:rsidRDefault="004153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апрель-декабрь</w:t>
            </w:r>
          </w:p>
        </w:tc>
        <w:tc>
          <w:tcPr>
            <w:tcW w:w="3565" w:type="dxa"/>
            <w:gridSpan w:val="3"/>
          </w:tcPr>
          <w:p w:rsidR="00515DE7" w:rsidRDefault="001437D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color w:val="200600"/>
                <w:sz w:val="24"/>
              </w:rPr>
              <w:t>Заключение</w:t>
            </w:r>
            <w:r w:rsidR="00D63BF5">
              <w:rPr>
                <w:color w:val="200600"/>
                <w:sz w:val="24"/>
              </w:rPr>
              <w:t xml:space="preserve"> </w:t>
            </w:r>
            <w:r w:rsidR="00D63BF5">
              <w:rPr>
                <w:spacing w:val="-2"/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целевом обучении</w:t>
            </w:r>
          </w:p>
        </w:tc>
        <w:tc>
          <w:tcPr>
            <w:tcW w:w="3123" w:type="dxa"/>
            <w:gridSpan w:val="3"/>
          </w:tcPr>
          <w:p w:rsidR="001437DE" w:rsidRDefault="007C203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заместитель исполнительного директора по УВР, заместитель исполнительного директора по УМР</w:t>
            </w:r>
            <w:r w:rsidR="001437DE">
              <w:rPr>
                <w:sz w:val="24"/>
              </w:rPr>
              <w:t>,</w:t>
            </w:r>
          </w:p>
          <w:p w:rsidR="00515DE7" w:rsidRDefault="00D63BF5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 Руководитель Центра карьеры</w:t>
            </w:r>
          </w:p>
        </w:tc>
      </w:tr>
      <w:tr w:rsidR="001437DE" w:rsidTr="005354B0">
        <w:trPr>
          <w:gridAfter w:val="1"/>
          <w:wAfter w:w="32" w:type="dxa"/>
          <w:trHeight w:val="988"/>
        </w:trPr>
        <w:tc>
          <w:tcPr>
            <w:tcW w:w="567" w:type="dxa"/>
          </w:tcPr>
          <w:p w:rsidR="001437DE" w:rsidRDefault="007C203B">
            <w:pPr>
              <w:pStyle w:val="TableParagraph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5958" w:type="dxa"/>
            <w:gridSpan w:val="2"/>
          </w:tcPr>
          <w:p w:rsidR="001437DE" w:rsidRDefault="001437D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Экскурсии на предприятия</w:t>
            </w:r>
            <w:r w:rsidR="00824749">
              <w:rPr>
                <w:spacing w:val="-2"/>
                <w:sz w:val="24"/>
              </w:rPr>
              <w:t>, в организации:</w:t>
            </w:r>
          </w:p>
          <w:p w:rsidR="001437DE" w:rsidRDefault="001437D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Отделы полиции УМВД России по г. Омску, Многофункциональные центры </w:t>
            </w:r>
          </w:p>
        </w:tc>
        <w:tc>
          <w:tcPr>
            <w:tcW w:w="1823" w:type="dxa"/>
            <w:gridSpan w:val="3"/>
          </w:tcPr>
          <w:p w:rsidR="001437DE" w:rsidRDefault="001437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565" w:type="dxa"/>
            <w:gridSpan w:val="3"/>
          </w:tcPr>
          <w:p w:rsidR="001437DE" w:rsidRDefault="001437D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у студентов </w:t>
            </w:r>
            <w:r>
              <w:rPr>
                <w:spacing w:val="-2"/>
                <w:sz w:val="24"/>
              </w:rPr>
              <w:t>к получаемой специальности</w:t>
            </w:r>
          </w:p>
        </w:tc>
        <w:tc>
          <w:tcPr>
            <w:tcW w:w="3123" w:type="dxa"/>
            <w:gridSpan w:val="3"/>
          </w:tcPr>
          <w:p w:rsidR="001437DE" w:rsidRDefault="001437DE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Руководитель Центра карьеры, представители организаций, предприятий</w:t>
            </w:r>
          </w:p>
        </w:tc>
      </w:tr>
      <w:tr w:rsidR="00515DE7" w:rsidTr="005354B0">
        <w:trPr>
          <w:gridAfter w:val="1"/>
          <w:wAfter w:w="32" w:type="dxa"/>
          <w:trHeight w:val="1104"/>
        </w:trPr>
        <w:tc>
          <w:tcPr>
            <w:tcW w:w="567" w:type="dxa"/>
          </w:tcPr>
          <w:p w:rsidR="00515DE7" w:rsidRPr="001437DE" w:rsidRDefault="007C20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5958" w:type="dxa"/>
            <w:gridSpan w:val="2"/>
          </w:tcPr>
          <w:p w:rsidR="00515DE7" w:rsidRPr="001437DE" w:rsidRDefault="00D63BF5">
            <w:pPr>
              <w:pStyle w:val="TableParagraph"/>
              <w:tabs>
                <w:tab w:val="left" w:pos="1180"/>
                <w:tab w:val="left" w:pos="2636"/>
                <w:tab w:val="left" w:pos="3913"/>
                <w:tab w:val="left" w:pos="4255"/>
              </w:tabs>
              <w:spacing w:before="1"/>
              <w:ind w:right="97"/>
              <w:rPr>
                <w:sz w:val="24"/>
              </w:rPr>
            </w:pPr>
            <w:r w:rsidRPr="001437DE">
              <w:rPr>
                <w:spacing w:val="-2"/>
                <w:sz w:val="24"/>
              </w:rPr>
              <w:t>Участие</w:t>
            </w:r>
            <w:r w:rsidRPr="001437DE">
              <w:rPr>
                <w:sz w:val="24"/>
              </w:rPr>
              <w:tab/>
            </w:r>
            <w:r w:rsidRPr="001437DE">
              <w:rPr>
                <w:spacing w:val="-2"/>
                <w:sz w:val="24"/>
              </w:rPr>
              <w:t>социальных</w:t>
            </w:r>
            <w:r w:rsidRPr="001437DE">
              <w:rPr>
                <w:sz w:val="24"/>
              </w:rPr>
              <w:tab/>
            </w:r>
            <w:r w:rsidRPr="001437DE">
              <w:rPr>
                <w:spacing w:val="-2"/>
                <w:sz w:val="24"/>
              </w:rPr>
              <w:t>партнеров</w:t>
            </w:r>
            <w:r w:rsidRPr="001437DE">
              <w:rPr>
                <w:sz w:val="24"/>
              </w:rPr>
              <w:tab/>
            </w:r>
            <w:r w:rsidRPr="001437DE">
              <w:rPr>
                <w:spacing w:val="-10"/>
                <w:sz w:val="24"/>
              </w:rPr>
              <w:t>в</w:t>
            </w:r>
            <w:r w:rsidRPr="001437DE">
              <w:rPr>
                <w:sz w:val="24"/>
              </w:rPr>
              <w:tab/>
            </w:r>
            <w:r w:rsidRPr="001437DE">
              <w:rPr>
                <w:spacing w:val="-2"/>
                <w:sz w:val="24"/>
              </w:rPr>
              <w:t xml:space="preserve">государственной </w:t>
            </w:r>
            <w:r w:rsidRPr="001437DE">
              <w:rPr>
                <w:sz w:val="24"/>
              </w:rPr>
              <w:t>итоговой аттестации выпускников</w:t>
            </w:r>
          </w:p>
        </w:tc>
        <w:tc>
          <w:tcPr>
            <w:tcW w:w="1823" w:type="dxa"/>
            <w:gridSpan w:val="3"/>
          </w:tcPr>
          <w:p w:rsidR="00515DE7" w:rsidRPr="001437DE" w:rsidRDefault="001437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565" w:type="dxa"/>
            <w:gridSpan w:val="3"/>
          </w:tcPr>
          <w:p w:rsidR="00515DE7" w:rsidRPr="001437DE" w:rsidRDefault="00D63BF5">
            <w:pPr>
              <w:pStyle w:val="TableParagraph"/>
              <w:tabs>
                <w:tab w:val="left" w:pos="2743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 w:rsidRPr="001437DE">
              <w:rPr>
                <w:spacing w:val="-2"/>
                <w:sz w:val="24"/>
              </w:rPr>
              <w:t>Повышение</w:t>
            </w:r>
            <w:r w:rsidRPr="001437DE">
              <w:rPr>
                <w:sz w:val="24"/>
              </w:rPr>
              <w:tab/>
            </w:r>
            <w:r w:rsidRPr="001437DE">
              <w:rPr>
                <w:spacing w:val="-2"/>
                <w:sz w:val="24"/>
              </w:rPr>
              <w:t xml:space="preserve">уровня </w:t>
            </w:r>
            <w:r w:rsidRPr="001437DE">
              <w:rPr>
                <w:sz w:val="24"/>
              </w:rPr>
              <w:t xml:space="preserve">заинтересованности </w:t>
            </w:r>
            <w:r w:rsidR="001437DE">
              <w:rPr>
                <w:sz w:val="24"/>
              </w:rPr>
              <w:t>об</w:t>
            </w:r>
            <w:r w:rsidRPr="001437DE">
              <w:rPr>
                <w:sz w:val="24"/>
              </w:rPr>
              <w:t>уча</w:t>
            </w:r>
            <w:r w:rsidR="001437DE">
              <w:rPr>
                <w:sz w:val="24"/>
              </w:rPr>
              <w:t>ю</w:t>
            </w:r>
            <w:r w:rsidR="00824749">
              <w:rPr>
                <w:sz w:val="24"/>
              </w:rPr>
              <w:t>щихся в улучшении</w:t>
            </w:r>
            <w:r w:rsidRPr="001437DE">
              <w:rPr>
                <w:sz w:val="24"/>
              </w:rPr>
              <w:t xml:space="preserve"> профессиональной </w:t>
            </w:r>
            <w:r w:rsidRPr="001437DE">
              <w:rPr>
                <w:spacing w:val="-2"/>
                <w:sz w:val="24"/>
              </w:rPr>
              <w:t>подготовки</w:t>
            </w:r>
          </w:p>
        </w:tc>
        <w:tc>
          <w:tcPr>
            <w:tcW w:w="3123" w:type="dxa"/>
            <w:gridSpan w:val="3"/>
          </w:tcPr>
          <w:p w:rsidR="00515DE7" w:rsidRPr="001437DE" w:rsidRDefault="007C203B">
            <w:pPr>
              <w:pStyle w:val="TableParagraph"/>
              <w:spacing w:before="1"/>
              <w:ind w:right="273"/>
              <w:rPr>
                <w:sz w:val="24"/>
              </w:rPr>
            </w:pPr>
            <w:r>
              <w:rPr>
                <w:sz w:val="24"/>
              </w:rPr>
              <w:t>заместитель исполнительного директора по УВР, заместитель исполнительного директора по УМР</w:t>
            </w:r>
            <w:r w:rsidRPr="001437DE">
              <w:rPr>
                <w:sz w:val="24"/>
              </w:rPr>
              <w:t xml:space="preserve"> </w:t>
            </w:r>
            <w:r w:rsidR="00D63BF5" w:rsidRPr="001437DE">
              <w:rPr>
                <w:sz w:val="24"/>
              </w:rPr>
              <w:t>Руководитель Центра карьеры</w:t>
            </w:r>
          </w:p>
        </w:tc>
      </w:tr>
      <w:tr w:rsidR="00824749" w:rsidTr="005354B0">
        <w:trPr>
          <w:gridAfter w:val="1"/>
          <w:wAfter w:w="32" w:type="dxa"/>
          <w:trHeight w:val="1104"/>
        </w:trPr>
        <w:tc>
          <w:tcPr>
            <w:tcW w:w="567" w:type="dxa"/>
          </w:tcPr>
          <w:p w:rsidR="00824749" w:rsidRPr="001437DE" w:rsidRDefault="007C203B">
            <w:pPr>
              <w:pStyle w:val="TableParagraph"/>
              <w:spacing w:before="1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5958" w:type="dxa"/>
            <w:gridSpan w:val="2"/>
          </w:tcPr>
          <w:p w:rsidR="00824749" w:rsidRDefault="00824749" w:rsidP="00946FD5">
            <w:pPr>
              <w:pStyle w:val="TableParagraph"/>
              <w:tabs>
                <w:tab w:val="left" w:pos="2807"/>
                <w:tab w:val="left" w:pos="4812"/>
                <w:tab w:val="left" w:pos="582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Сетевое 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«Колледж – ВУЗ» </w:t>
            </w: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представителями ВУЗов.</w:t>
            </w:r>
          </w:p>
        </w:tc>
        <w:tc>
          <w:tcPr>
            <w:tcW w:w="1823" w:type="dxa"/>
            <w:gridSpan w:val="3"/>
          </w:tcPr>
          <w:p w:rsidR="00824749" w:rsidRDefault="00824749" w:rsidP="00946F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565" w:type="dxa"/>
            <w:gridSpan w:val="3"/>
          </w:tcPr>
          <w:p w:rsidR="00824749" w:rsidRDefault="00824749" w:rsidP="00824749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 xml:space="preserve"> возможностей сетевого взаимодействия</w:t>
            </w:r>
          </w:p>
        </w:tc>
        <w:tc>
          <w:tcPr>
            <w:tcW w:w="3123" w:type="dxa"/>
            <w:gridSpan w:val="3"/>
          </w:tcPr>
          <w:p w:rsidR="00824749" w:rsidRDefault="00824749" w:rsidP="00946FD5">
            <w:pPr>
              <w:pStyle w:val="TableParagraph"/>
              <w:ind w:right="1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карьеры, представители ВУЗов</w:t>
            </w:r>
          </w:p>
        </w:tc>
      </w:tr>
      <w:tr w:rsidR="00515DE7" w:rsidTr="005354B0">
        <w:trPr>
          <w:gridAfter w:val="1"/>
          <w:wAfter w:w="32" w:type="dxa"/>
          <w:trHeight w:val="481"/>
        </w:trPr>
        <w:tc>
          <w:tcPr>
            <w:tcW w:w="15036" w:type="dxa"/>
            <w:gridSpan w:val="12"/>
          </w:tcPr>
          <w:p w:rsidR="00515DE7" w:rsidRDefault="00D63BF5" w:rsidP="00610C7D">
            <w:pPr>
              <w:pStyle w:val="TableParagraph"/>
              <w:spacing w:before="2"/>
              <w:ind w:left="450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60"/>
                <w:sz w:val="28"/>
              </w:rPr>
              <w:t xml:space="preserve"> </w:t>
            </w:r>
            <w:r w:rsidR="00610C7D">
              <w:rPr>
                <w:b/>
                <w:sz w:val="28"/>
              </w:rPr>
              <w:t>Мониторинг карьерных траекторий</w:t>
            </w:r>
          </w:p>
        </w:tc>
      </w:tr>
      <w:tr w:rsidR="00515DE7" w:rsidTr="005354B0">
        <w:trPr>
          <w:gridAfter w:val="1"/>
          <w:wAfter w:w="32" w:type="dxa"/>
          <w:trHeight w:val="1264"/>
        </w:trPr>
        <w:tc>
          <w:tcPr>
            <w:tcW w:w="567" w:type="dxa"/>
          </w:tcPr>
          <w:p w:rsidR="00515DE7" w:rsidRDefault="007C20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5958" w:type="dxa"/>
            <w:gridSpan w:val="2"/>
          </w:tcPr>
          <w:p w:rsidR="00515DE7" w:rsidRDefault="00610C7D">
            <w:pPr>
              <w:pStyle w:val="TableParagraph"/>
              <w:tabs>
                <w:tab w:val="left" w:pos="1514"/>
                <w:tab w:val="left" w:pos="2778"/>
                <w:tab w:val="left" w:pos="3103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Мониторинг трудоустройства выпускников, анализ карьерного роста</w:t>
            </w:r>
          </w:p>
        </w:tc>
        <w:tc>
          <w:tcPr>
            <w:tcW w:w="1823" w:type="dxa"/>
            <w:gridSpan w:val="3"/>
          </w:tcPr>
          <w:p w:rsidR="00515DE7" w:rsidRDefault="006657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565" w:type="dxa"/>
            <w:gridSpan w:val="3"/>
          </w:tcPr>
          <w:p w:rsidR="00515DE7" w:rsidRDefault="0066578F">
            <w:pPr>
              <w:pStyle w:val="TableParagraph"/>
              <w:tabs>
                <w:tab w:val="left" w:pos="1593"/>
                <w:tab w:val="left" w:pos="2325"/>
                <w:tab w:val="left" w:pos="2822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Мониторинг трудоустройства выпускников 2023, 2024, 2025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3123" w:type="dxa"/>
            <w:gridSpan w:val="3"/>
          </w:tcPr>
          <w:p w:rsidR="00515DE7" w:rsidRDefault="00D63BF5">
            <w:pPr>
              <w:pStyle w:val="TableParagraph"/>
              <w:spacing w:before="1"/>
              <w:ind w:right="1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515DE7" w:rsidTr="005354B0">
        <w:trPr>
          <w:gridAfter w:val="1"/>
          <w:wAfter w:w="32" w:type="dxa"/>
          <w:trHeight w:val="1540"/>
        </w:trPr>
        <w:tc>
          <w:tcPr>
            <w:tcW w:w="567" w:type="dxa"/>
          </w:tcPr>
          <w:p w:rsidR="00515DE7" w:rsidRDefault="00D63BF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7C203B">
              <w:rPr>
                <w:spacing w:val="-10"/>
                <w:sz w:val="24"/>
              </w:rPr>
              <w:t>6</w:t>
            </w:r>
          </w:p>
        </w:tc>
        <w:tc>
          <w:tcPr>
            <w:tcW w:w="5958" w:type="dxa"/>
            <w:gridSpan w:val="2"/>
          </w:tcPr>
          <w:p w:rsidR="00515DE7" w:rsidRDefault="00610C7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Сбор обратной связи от работодателей о качестве подготовки</w:t>
            </w:r>
          </w:p>
        </w:tc>
        <w:tc>
          <w:tcPr>
            <w:tcW w:w="1823" w:type="dxa"/>
            <w:gridSpan w:val="3"/>
          </w:tcPr>
          <w:p w:rsidR="00515DE7" w:rsidRDefault="00665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565" w:type="dxa"/>
            <w:gridSpan w:val="3"/>
          </w:tcPr>
          <w:p w:rsidR="00515DE7" w:rsidRDefault="0066578F">
            <w:pPr>
              <w:pStyle w:val="TableParagraph"/>
              <w:tabs>
                <w:tab w:val="left" w:pos="2367"/>
                <w:tab w:val="left" w:pos="332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справка о качестве подготовки</w:t>
            </w:r>
          </w:p>
        </w:tc>
        <w:tc>
          <w:tcPr>
            <w:tcW w:w="3123" w:type="dxa"/>
            <w:gridSpan w:val="3"/>
          </w:tcPr>
          <w:p w:rsidR="00515DE7" w:rsidRDefault="00D63BF5">
            <w:pPr>
              <w:pStyle w:val="TableParagraph"/>
              <w:ind w:right="1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 w:rsidR="007C203B">
              <w:rPr>
                <w:sz w:val="24"/>
              </w:rPr>
              <w:t xml:space="preserve"> заместитель исполнительного директора по УВР, заместитель исполнительного директора по УМР</w:t>
            </w:r>
          </w:p>
        </w:tc>
      </w:tr>
      <w:tr w:rsidR="00515DE7" w:rsidTr="005354B0">
        <w:trPr>
          <w:trHeight w:val="321"/>
        </w:trPr>
        <w:tc>
          <w:tcPr>
            <w:tcW w:w="15068" w:type="dxa"/>
            <w:gridSpan w:val="13"/>
          </w:tcPr>
          <w:p w:rsidR="00515DE7" w:rsidRDefault="0066578F" w:rsidP="0066578F">
            <w:pPr>
              <w:pStyle w:val="TableParagraph"/>
              <w:spacing w:line="301" w:lineRule="exact"/>
              <w:ind w:left="96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</w:t>
            </w:r>
            <w:r w:rsidR="00D63BF5"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 xml:space="preserve"> Организация образовательных программ и тренингов</w:t>
            </w:r>
          </w:p>
        </w:tc>
      </w:tr>
      <w:tr w:rsidR="0066578F" w:rsidTr="005354B0">
        <w:trPr>
          <w:trHeight w:val="1103"/>
        </w:trPr>
        <w:tc>
          <w:tcPr>
            <w:tcW w:w="567" w:type="dxa"/>
          </w:tcPr>
          <w:p w:rsidR="0066578F" w:rsidRDefault="007C203B">
            <w:pPr>
              <w:pStyle w:val="TableParagraph"/>
              <w:ind w:left="0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58" w:type="dxa"/>
            <w:gridSpan w:val="2"/>
          </w:tcPr>
          <w:p w:rsidR="00DF389F" w:rsidRDefault="006657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тренингов по актуальным навыкам, тренинги по навыкам общения</w:t>
            </w:r>
            <w:r w:rsidR="00DF389F">
              <w:rPr>
                <w:sz w:val="24"/>
              </w:rPr>
              <w:t>:</w:t>
            </w:r>
          </w:p>
          <w:p w:rsidR="00DF389F" w:rsidRDefault="00DF389F" w:rsidP="00DF389F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Практикум «ПРОФИ-Я»</w:t>
            </w:r>
          </w:p>
          <w:p w:rsidR="00DF389F" w:rsidRDefault="00DF389F" w:rsidP="00DF389F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Практикум «Подслушан у </w:t>
            </w:r>
            <w:proofErr w:type="spellStart"/>
            <w:r>
              <w:rPr>
                <w:sz w:val="24"/>
              </w:rPr>
              <w:t>Эйчара</w:t>
            </w:r>
            <w:proofErr w:type="spellEnd"/>
            <w:r>
              <w:rPr>
                <w:sz w:val="24"/>
              </w:rPr>
              <w:t>»</w:t>
            </w:r>
          </w:p>
          <w:p w:rsidR="00DF389F" w:rsidRDefault="00DF389F" w:rsidP="00DF389F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Тренинговое занятие «Расставь приоритеты»</w:t>
            </w:r>
          </w:p>
          <w:p w:rsidR="00DF389F" w:rsidRDefault="00DF389F" w:rsidP="00DF389F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Тренинговое занятие «На пути к карьере!»</w:t>
            </w:r>
          </w:p>
          <w:p w:rsidR="00C16039" w:rsidRDefault="00DF389F" w:rsidP="00DF389F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Моделирующая игра «Предприятие»</w:t>
            </w:r>
            <w:r w:rsidR="0066578F">
              <w:rPr>
                <w:sz w:val="24"/>
              </w:rPr>
              <w:t xml:space="preserve"> </w:t>
            </w:r>
          </w:p>
          <w:p w:rsidR="00DF389F" w:rsidRDefault="00DF389F" w:rsidP="00DF389F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Моделирующая игра «4к»</w:t>
            </w:r>
          </w:p>
          <w:p w:rsidR="00DF389F" w:rsidRDefault="00DF389F" w:rsidP="00DF389F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Моделирующая игра «Поток»</w:t>
            </w:r>
          </w:p>
          <w:p w:rsidR="00DF389F" w:rsidRDefault="00DF389F" w:rsidP="00DF389F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Моделирующая игра «Бункер»</w:t>
            </w:r>
          </w:p>
          <w:p w:rsidR="003F37F5" w:rsidRPr="003F37F5" w:rsidRDefault="00DF389F" w:rsidP="003F37F5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Деловая игра «Пятый элемент»</w:t>
            </w:r>
          </w:p>
          <w:p w:rsidR="00C16039" w:rsidRDefault="00C16039" w:rsidP="00C16039"/>
          <w:p w:rsidR="0066578F" w:rsidRPr="00C16039" w:rsidRDefault="0066578F" w:rsidP="00C16039">
            <w:pPr>
              <w:ind w:firstLine="720"/>
            </w:pPr>
          </w:p>
        </w:tc>
        <w:tc>
          <w:tcPr>
            <w:tcW w:w="1823" w:type="dxa"/>
            <w:gridSpan w:val="3"/>
          </w:tcPr>
          <w:p w:rsidR="0066578F" w:rsidRDefault="0066578F" w:rsidP="00946F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565" w:type="dxa"/>
            <w:gridSpan w:val="3"/>
          </w:tcPr>
          <w:p w:rsidR="0066578F" w:rsidRDefault="00337BC0" w:rsidP="00946FD5">
            <w:pPr>
              <w:pStyle w:val="TableParagraph"/>
              <w:tabs>
                <w:tab w:val="left" w:pos="1292"/>
                <w:tab w:val="left" w:pos="2137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Диагностика профессиональных интересов и способностей. </w:t>
            </w:r>
            <w:r w:rsidR="0066578F">
              <w:rPr>
                <w:sz w:val="24"/>
              </w:rPr>
              <w:t>Развитие осознанного выбора карьерного пути у студентов</w:t>
            </w:r>
            <w:r w:rsidR="00DF389F">
              <w:rPr>
                <w:sz w:val="24"/>
              </w:rPr>
              <w:t>,</w:t>
            </w:r>
          </w:p>
          <w:p w:rsidR="00DF389F" w:rsidRPr="00DF389F" w:rsidRDefault="00DF389F" w:rsidP="00946FD5">
            <w:pPr>
              <w:pStyle w:val="TableParagraph"/>
              <w:tabs>
                <w:tab w:val="left" w:pos="1292"/>
                <w:tab w:val="left" w:pos="2137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освоение и отработка </w:t>
            </w:r>
            <w:proofErr w:type="spellStart"/>
            <w:r>
              <w:rPr>
                <w:sz w:val="24"/>
              </w:rPr>
              <w:t>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Skils</w:t>
            </w:r>
            <w:proofErr w:type="spellEnd"/>
          </w:p>
        </w:tc>
        <w:tc>
          <w:tcPr>
            <w:tcW w:w="3155" w:type="dxa"/>
            <w:gridSpan w:val="4"/>
          </w:tcPr>
          <w:p w:rsidR="0066578F" w:rsidRDefault="0066578F" w:rsidP="00946FD5">
            <w:pPr>
              <w:pStyle w:val="TableParagraph"/>
              <w:spacing w:line="276" w:lineRule="exact"/>
              <w:ind w:left="105" w:right="15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карьеры,</w:t>
            </w:r>
            <w:r>
              <w:rPr>
                <w:spacing w:val="-2"/>
                <w:sz w:val="24"/>
              </w:rPr>
              <w:t xml:space="preserve"> БУ «Областной центр</w:t>
            </w:r>
          </w:p>
          <w:p w:rsidR="0066578F" w:rsidRDefault="0066578F" w:rsidP="0066578F">
            <w:pPr>
              <w:pStyle w:val="TableParagraph"/>
              <w:spacing w:line="276" w:lineRule="exact"/>
              <w:ind w:left="105" w:right="15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профориентации», КУ ОО «Центр занятости населения Омской области»</w:t>
            </w:r>
          </w:p>
          <w:p w:rsidR="0066578F" w:rsidRDefault="0066578F" w:rsidP="00946FD5">
            <w:pPr>
              <w:pStyle w:val="TableParagraph"/>
              <w:spacing w:line="276" w:lineRule="exact"/>
              <w:ind w:left="105" w:right="1500"/>
              <w:rPr>
                <w:sz w:val="24"/>
              </w:rPr>
            </w:pPr>
          </w:p>
        </w:tc>
      </w:tr>
      <w:tr w:rsidR="00C16039" w:rsidTr="005354B0">
        <w:trPr>
          <w:trHeight w:val="452"/>
        </w:trPr>
        <w:tc>
          <w:tcPr>
            <w:tcW w:w="15068" w:type="dxa"/>
            <w:gridSpan w:val="13"/>
          </w:tcPr>
          <w:p w:rsidR="00C16039" w:rsidRDefault="00C16039" w:rsidP="005354B0">
            <w:pPr>
              <w:pStyle w:val="TableParagraph"/>
              <w:ind w:left="7" w:right="1361" w:firstLine="284"/>
              <w:rPr>
                <w:spacing w:val="-2"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              7. Обеспечение информационной поддержки</w:t>
            </w:r>
          </w:p>
        </w:tc>
      </w:tr>
      <w:tr w:rsidR="00C16039" w:rsidTr="005354B0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C16039" w:rsidRPr="00C16039" w:rsidRDefault="005354B0" w:rsidP="005354B0">
            <w:pPr>
              <w:pStyle w:val="TableParagraph"/>
              <w:tabs>
                <w:tab w:val="left" w:pos="0"/>
                <w:tab w:val="left" w:pos="103"/>
              </w:tabs>
              <w:ind w:left="103" w:right="136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07B4">
              <w:rPr>
                <w:sz w:val="24"/>
                <w:szCs w:val="24"/>
              </w:rPr>
              <w:t>8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6039" w:rsidRPr="00C16039" w:rsidRDefault="00C16039">
            <w:pPr>
              <w:pStyle w:val="TableParagraph"/>
              <w:ind w:left="103" w:righ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Pr="00C16039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ции о вакансиях, карьерных событиях.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6039" w:rsidRDefault="003F3407" w:rsidP="003F37F5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60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6039" w:rsidRDefault="007D3520">
            <w:pPr>
              <w:pStyle w:val="TableParagraph"/>
              <w:ind w:left="103" w:right="1361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Актуальная </w:t>
            </w:r>
            <w:r w:rsidRPr="00C16039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ция на информационных ресурсах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</w:tcPr>
          <w:p w:rsidR="00C16039" w:rsidRDefault="007D3520">
            <w:pPr>
              <w:pStyle w:val="TableParagraph"/>
              <w:ind w:left="103" w:right="1361"/>
              <w:rPr>
                <w:b/>
                <w:sz w:val="28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 w:rsidR="007C203B">
              <w:rPr>
                <w:sz w:val="24"/>
              </w:rPr>
              <w:t>, заместитель исполнительного директора по УВР</w:t>
            </w:r>
          </w:p>
        </w:tc>
      </w:tr>
      <w:tr w:rsidR="00D0534E" w:rsidTr="005354B0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D0534E" w:rsidRPr="00C16039" w:rsidRDefault="000F07B4" w:rsidP="005354B0">
            <w:pPr>
              <w:pStyle w:val="TableParagraph"/>
              <w:tabs>
                <w:tab w:val="left" w:pos="103"/>
              </w:tabs>
              <w:ind w:left="103" w:righ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4E" w:rsidRDefault="007D3520">
            <w:pPr>
              <w:pStyle w:val="TableParagraph"/>
              <w:ind w:left="103" w:righ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правовой помощи. </w:t>
            </w:r>
            <w:r w:rsidR="00D0534E">
              <w:rPr>
                <w:sz w:val="24"/>
                <w:szCs w:val="24"/>
              </w:rPr>
              <w:t>Консул</w:t>
            </w:r>
            <w:bookmarkStart w:id="0" w:name="_GoBack"/>
            <w:bookmarkEnd w:id="0"/>
            <w:r w:rsidR="00D0534E">
              <w:rPr>
                <w:sz w:val="24"/>
                <w:szCs w:val="24"/>
              </w:rPr>
              <w:t>ьтирование по вопросам трудового и налогового законодательства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4E" w:rsidRDefault="003F37F5" w:rsidP="003F37F5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60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534E" w:rsidRDefault="007D3520">
            <w:pPr>
              <w:pStyle w:val="TableParagraph"/>
              <w:ind w:left="103" w:right="1361"/>
              <w:rPr>
                <w:b/>
                <w:sz w:val="28"/>
              </w:rPr>
            </w:pPr>
            <w:r>
              <w:rPr>
                <w:sz w:val="24"/>
              </w:rPr>
              <w:t xml:space="preserve">Рекомендации по </w:t>
            </w:r>
            <w:r>
              <w:rPr>
                <w:sz w:val="24"/>
                <w:szCs w:val="24"/>
              </w:rPr>
              <w:t>вопросам трудового и налогового законодательства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</w:tcPr>
          <w:p w:rsidR="00D0534E" w:rsidRDefault="007D3520">
            <w:pPr>
              <w:pStyle w:val="TableParagraph"/>
              <w:ind w:left="103" w:right="1361"/>
              <w:rPr>
                <w:b/>
                <w:sz w:val="28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 w:rsidR="007C203B">
              <w:rPr>
                <w:sz w:val="24"/>
              </w:rPr>
              <w:t>, юрисконсульт</w:t>
            </w:r>
          </w:p>
        </w:tc>
      </w:tr>
      <w:tr w:rsidR="007D3520" w:rsidTr="005354B0">
        <w:trPr>
          <w:trHeight w:val="452"/>
        </w:trPr>
        <w:tc>
          <w:tcPr>
            <w:tcW w:w="15068" w:type="dxa"/>
            <w:gridSpan w:val="13"/>
          </w:tcPr>
          <w:p w:rsidR="003F3407" w:rsidRDefault="007D3520">
            <w:pPr>
              <w:pStyle w:val="TableParagraph"/>
              <w:ind w:left="103" w:right="136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</w:t>
            </w:r>
          </w:p>
          <w:p w:rsidR="007D3520" w:rsidRDefault="007D3520" w:rsidP="003F3407">
            <w:pPr>
              <w:pStyle w:val="TableParagraph"/>
              <w:ind w:left="103" w:right="1361" w:firstLine="4858"/>
              <w:rPr>
                <w:b/>
                <w:sz w:val="28"/>
              </w:rPr>
            </w:pPr>
            <w:r>
              <w:rPr>
                <w:b/>
                <w:sz w:val="28"/>
              </w:rPr>
              <w:t>8. Обеспечение психологической помощи</w:t>
            </w:r>
          </w:p>
        </w:tc>
      </w:tr>
      <w:tr w:rsidR="007D3520" w:rsidTr="005354B0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7D3520" w:rsidRPr="000F07B4" w:rsidRDefault="000F07B4">
            <w:pPr>
              <w:pStyle w:val="TableParagraph"/>
              <w:ind w:left="103" w:right="1361"/>
              <w:rPr>
                <w:sz w:val="24"/>
                <w:szCs w:val="24"/>
              </w:rPr>
            </w:pPr>
            <w:r w:rsidRPr="000F07B4">
              <w:rPr>
                <w:sz w:val="24"/>
                <w:szCs w:val="24"/>
              </w:rPr>
              <w:t>30</w:t>
            </w: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</w:tcPr>
          <w:p w:rsidR="007D3520" w:rsidRPr="007C203B" w:rsidRDefault="007C203B">
            <w:pPr>
              <w:pStyle w:val="TableParagraph"/>
              <w:ind w:left="103" w:right="1361"/>
              <w:rPr>
                <w:sz w:val="24"/>
                <w:szCs w:val="24"/>
              </w:rPr>
            </w:pPr>
            <w:r w:rsidRPr="007C203B">
              <w:rPr>
                <w:sz w:val="24"/>
                <w:szCs w:val="24"/>
              </w:rPr>
              <w:t>Предоставление психологической помощи</w:t>
            </w:r>
            <w:r>
              <w:rPr>
                <w:sz w:val="24"/>
                <w:szCs w:val="24"/>
              </w:rPr>
              <w:t xml:space="preserve"> и консультаций  по вопросам стресса и адаптации на рабочем месте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520" w:rsidRDefault="003F37F5" w:rsidP="003F37F5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4"/>
              </w:rPr>
              <w:t>апрель-декабрь</w:t>
            </w:r>
          </w:p>
        </w:tc>
        <w:tc>
          <w:tcPr>
            <w:tcW w:w="36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D3520" w:rsidRPr="007C203B" w:rsidRDefault="007C203B">
            <w:pPr>
              <w:pStyle w:val="TableParagraph"/>
              <w:ind w:left="103" w:right="1361"/>
              <w:rPr>
                <w:sz w:val="24"/>
                <w:szCs w:val="24"/>
              </w:rPr>
            </w:pPr>
            <w:r w:rsidRPr="007C203B">
              <w:rPr>
                <w:sz w:val="24"/>
                <w:szCs w:val="24"/>
              </w:rPr>
              <w:t>Аналитическая справка</w:t>
            </w:r>
            <w:r>
              <w:rPr>
                <w:sz w:val="24"/>
                <w:szCs w:val="24"/>
              </w:rPr>
              <w:t xml:space="preserve"> о предоставлении</w:t>
            </w:r>
            <w:r w:rsidRPr="007C203B">
              <w:rPr>
                <w:sz w:val="24"/>
                <w:szCs w:val="24"/>
              </w:rPr>
              <w:t xml:space="preserve"> психологической помощи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</w:tcPr>
          <w:p w:rsidR="007D3520" w:rsidRDefault="007C203B">
            <w:pPr>
              <w:pStyle w:val="TableParagraph"/>
              <w:ind w:left="103" w:right="1361"/>
              <w:rPr>
                <w:b/>
                <w:sz w:val="28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карьеры, педагог-психолог</w:t>
            </w:r>
          </w:p>
        </w:tc>
      </w:tr>
    </w:tbl>
    <w:p w:rsidR="00515DE7" w:rsidRDefault="00515DE7">
      <w:pPr>
        <w:pStyle w:val="TableParagraph"/>
        <w:rPr>
          <w:sz w:val="24"/>
        </w:rPr>
        <w:sectPr w:rsidR="00515DE7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D63BF5" w:rsidRDefault="00D63BF5"/>
    <w:sectPr w:rsidR="00D63BF5" w:rsidSect="00515DE7">
      <w:type w:val="continuous"/>
      <w:pgSz w:w="16840" w:h="11910" w:orient="landscape"/>
      <w:pgMar w:top="8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12595"/>
    <w:multiLevelType w:val="multilevel"/>
    <w:tmpl w:val="809694BA"/>
    <w:lvl w:ilvl="0">
      <w:start w:val="2"/>
      <w:numFmt w:val="decimal"/>
      <w:lvlText w:val="%1"/>
      <w:lvlJc w:val="left"/>
      <w:pPr>
        <w:ind w:left="851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10" w:hanging="2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2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0" w:hanging="2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15" w:hanging="2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51" w:hanging="297"/>
      </w:pPr>
      <w:rPr>
        <w:rFonts w:hint="default"/>
        <w:lang w:val="ru-RU" w:eastAsia="en-US" w:bidi="ar-SA"/>
      </w:rPr>
    </w:lvl>
  </w:abstractNum>
  <w:abstractNum w:abstractNumId="1" w15:restartNumberingAfterBreak="0">
    <w:nsid w:val="64B65643"/>
    <w:multiLevelType w:val="hybridMultilevel"/>
    <w:tmpl w:val="164E333E"/>
    <w:lvl w:ilvl="0" w:tplc="0E0EA10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6A2C73A2"/>
    <w:multiLevelType w:val="hybridMultilevel"/>
    <w:tmpl w:val="7EF4F80A"/>
    <w:lvl w:ilvl="0" w:tplc="64C407A8">
      <w:numFmt w:val="bullet"/>
      <w:lvlText w:val="-"/>
      <w:lvlJc w:val="left"/>
      <w:pPr>
        <w:ind w:left="10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408164">
      <w:numFmt w:val="bullet"/>
      <w:lvlText w:val="•"/>
      <w:lvlJc w:val="left"/>
      <w:pPr>
        <w:ind w:left="698" w:hanging="375"/>
      </w:pPr>
      <w:rPr>
        <w:rFonts w:hint="default"/>
        <w:lang w:val="ru-RU" w:eastAsia="en-US" w:bidi="ar-SA"/>
      </w:rPr>
    </w:lvl>
    <w:lvl w:ilvl="2" w:tplc="728857D4">
      <w:numFmt w:val="bullet"/>
      <w:lvlText w:val="•"/>
      <w:lvlJc w:val="left"/>
      <w:pPr>
        <w:ind w:left="1297" w:hanging="375"/>
      </w:pPr>
      <w:rPr>
        <w:rFonts w:hint="default"/>
        <w:lang w:val="ru-RU" w:eastAsia="en-US" w:bidi="ar-SA"/>
      </w:rPr>
    </w:lvl>
    <w:lvl w:ilvl="3" w:tplc="F97CCE78">
      <w:numFmt w:val="bullet"/>
      <w:lvlText w:val="•"/>
      <w:lvlJc w:val="left"/>
      <w:pPr>
        <w:ind w:left="1895" w:hanging="375"/>
      </w:pPr>
      <w:rPr>
        <w:rFonts w:hint="default"/>
        <w:lang w:val="ru-RU" w:eastAsia="en-US" w:bidi="ar-SA"/>
      </w:rPr>
    </w:lvl>
    <w:lvl w:ilvl="4" w:tplc="5C38538C">
      <w:numFmt w:val="bullet"/>
      <w:lvlText w:val="•"/>
      <w:lvlJc w:val="left"/>
      <w:pPr>
        <w:ind w:left="2494" w:hanging="375"/>
      </w:pPr>
      <w:rPr>
        <w:rFonts w:hint="default"/>
        <w:lang w:val="ru-RU" w:eastAsia="en-US" w:bidi="ar-SA"/>
      </w:rPr>
    </w:lvl>
    <w:lvl w:ilvl="5" w:tplc="84D8B8EC">
      <w:numFmt w:val="bullet"/>
      <w:lvlText w:val="•"/>
      <w:lvlJc w:val="left"/>
      <w:pPr>
        <w:ind w:left="3093" w:hanging="375"/>
      </w:pPr>
      <w:rPr>
        <w:rFonts w:hint="default"/>
        <w:lang w:val="ru-RU" w:eastAsia="en-US" w:bidi="ar-SA"/>
      </w:rPr>
    </w:lvl>
    <w:lvl w:ilvl="6" w:tplc="ECDE8EFC">
      <w:numFmt w:val="bullet"/>
      <w:lvlText w:val="•"/>
      <w:lvlJc w:val="left"/>
      <w:pPr>
        <w:ind w:left="3691" w:hanging="375"/>
      </w:pPr>
      <w:rPr>
        <w:rFonts w:hint="default"/>
        <w:lang w:val="ru-RU" w:eastAsia="en-US" w:bidi="ar-SA"/>
      </w:rPr>
    </w:lvl>
    <w:lvl w:ilvl="7" w:tplc="D008511A">
      <w:numFmt w:val="bullet"/>
      <w:lvlText w:val="•"/>
      <w:lvlJc w:val="left"/>
      <w:pPr>
        <w:ind w:left="4290" w:hanging="375"/>
      </w:pPr>
      <w:rPr>
        <w:rFonts w:hint="default"/>
        <w:lang w:val="ru-RU" w:eastAsia="en-US" w:bidi="ar-SA"/>
      </w:rPr>
    </w:lvl>
    <w:lvl w:ilvl="8" w:tplc="E4E24ECE">
      <w:numFmt w:val="bullet"/>
      <w:lvlText w:val="•"/>
      <w:lvlJc w:val="left"/>
      <w:pPr>
        <w:ind w:left="4888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DE7"/>
    <w:rsid w:val="0006578D"/>
    <w:rsid w:val="000802F4"/>
    <w:rsid w:val="00095188"/>
    <w:rsid w:val="000D43FD"/>
    <w:rsid w:val="000F07B4"/>
    <w:rsid w:val="001437DE"/>
    <w:rsid w:val="002A3C4D"/>
    <w:rsid w:val="002F5AA9"/>
    <w:rsid w:val="00337BC0"/>
    <w:rsid w:val="003F3407"/>
    <w:rsid w:val="003F37F5"/>
    <w:rsid w:val="00415310"/>
    <w:rsid w:val="00515DE7"/>
    <w:rsid w:val="005354B0"/>
    <w:rsid w:val="005D64B9"/>
    <w:rsid w:val="00610C7D"/>
    <w:rsid w:val="0066578F"/>
    <w:rsid w:val="0069194F"/>
    <w:rsid w:val="007473CC"/>
    <w:rsid w:val="007C203B"/>
    <w:rsid w:val="007D3520"/>
    <w:rsid w:val="00824749"/>
    <w:rsid w:val="009179C3"/>
    <w:rsid w:val="00AC2305"/>
    <w:rsid w:val="00B767DA"/>
    <w:rsid w:val="00BC7E9C"/>
    <w:rsid w:val="00C16039"/>
    <w:rsid w:val="00D0534E"/>
    <w:rsid w:val="00D63BF5"/>
    <w:rsid w:val="00D84CFC"/>
    <w:rsid w:val="00DF389F"/>
    <w:rsid w:val="00F3554C"/>
    <w:rsid w:val="00F439FC"/>
    <w:rsid w:val="00F5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5E90"/>
  <w15:docId w15:val="{B6FE6E80-AE84-4D24-8AE4-98886EF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15D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5DE7"/>
    <w:pPr>
      <w:ind w:left="14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15DE7"/>
    <w:pPr>
      <w:ind w:left="142" w:firstLine="707"/>
    </w:pPr>
  </w:style>
  <w:style w:type="paragraph" w:customStyle="1" w:styleId="TableParagraph">
    <w:name w:val="Table Paragraph"/>
    <w:basedOn w:val="a"/>
    <w:uiPriority w:val="1"/>
    <w:qFormat/>
    <w:rsid w:val="00515DE7"/>
    <w:pPr>
      <w:ind w:left="106"/>
    </w:pPr>
  </w:style>
  <w:style w:type="table" w:styleId="a5">
    <w:name w:val="Table Grid"/>
    <w:basedOn w:val="a1"/>
    <w:uiPriority w:val="59"/>
    <w:unhideWhenUsed/>
    <w:rsid w:val="00D63BF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AC3A4-D31F-48B5-A62F-37EFAF83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cp:lastModifiedBy>Киргинцева Галина Александровна</cp:lastModifiedBy>
  <cp:revision>9</cp:revision>
  <dcterms:created xsi:type="dcterms:W3CDTF">2025-05-26T05:53:00Z</dcterms:created>
  <dcterms:modified xsi:type="dcterms:W3CDTF">2025-06-02T03:20:00Z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D:20241205115143</vt:lpwstr>
  </property>
</Properties>
</file>